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A8048" w14:textId="77777777" w:rsidR="005D2C74" w:rsidRPr="007E495B" w:rsidRDefault="005D2C74" w:rsidP="00DE0C8E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lang w:val="en-US"/>
        </w:rPr>
      </w:pPr>
    </w:p>
    <w:p w14:paraId="39AF7D66" w14:textId="77777777" w:rsidR="005D2C74" w:rsidRPr="00427F58" w:rsidRDefault="005D2C74" w:rsidP="005D2C74">
      <w:pPr>
        <w:shd w:val="clear" w:color="auto" w:fill="FFFFFF"/>
        <w:spacing w:line="288" w:lineRule="atLeast"/>
        <w:jc w:val="center"/>
        <w:rPr>
          <w:rFonts w:ascii="Times New Roman" w:eastAsia="Times New Roman" w:hAnsi="Times New Roman" w:cs="Times New Roman"/>
          <w:color w:val="222222"/>
          <w:lang w:eastAsia="en-GB"/>
        </w:rPr>
      </w:pPr>
      <w:r w:rsidRPr="00427F58">
        <w:rPr>
          <w:rFonts w:ascii="Arial" w:eastAsia="Times New Roman" w:hAnsi="Arial" w:cs="Arial"/>
          <w:b/>
          <w:bCs/>
          <w:color w:val="222222"/>
          <w:lang w:eastAsia="en-GB"/>
        </w:rPr>
        <w:t>THE JAGUAR XF SPORTBRAKE TROPHY TOUR: MURRAY, MOURINHO AND THE STOLEN WIMBLEDON TROPHY</w:t>
      </w:r>
    </w:p>
    <w:p w14:paraId="1718910D" w14:textId="77777777" w:rsidR="000A78B1" w:rsidRPr="005D2C74" w:rsidRDefault="000A78B1" w:rsidP="00DE0C8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18E3C0" w14:textId="40EF63E8" w:rsidR="002B1AFB" w:rsidRPr="005D2C74" w:rsidRDefault="00173C75" w:rsidP="00DE0C8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D2C74">
        <w:rPr>
          <w:rFonts w:ascii="Arial" w:hAnsi="Arial" w:cs="Arial"/>
          <w:sz w:val="22"/>
          <w:szCs w:val="22"/>
        </w:rPr>
        <w:t xml:space="preserve">Seasoned silverware collector, </w:t>
      </w:r>
      <w:r w:rsidR="002A6B40" w:rsidRPr="005D2C74">
        <w:rPr>
          <w:rFonts w:ascii="Arial" w:hAnsi="Arial" w:cs="Arial"/>
          <w:sz w:val="22"/>
          <w:szCs w:val="22"/>
        </w:rPr>
        <w:t>José</w:t>
      </w:r>
      <w:r w:rsidR="00DA50E4" w:rsidRPr="005D2C7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0E4" w:rsidRPr="005D2C74">
        <w:rPr>
          <w:rFonts w:ascii="Arial" w:hAnsi="Arial" w:cs="Arial"/>
          <w:sz w:val="22"/>
          <w:szCs w:val="22"/>
        </w:rPr>
        <w:t>Mourinho</w:t>
      </w:r>
      <w:proofErr w:type="spellEnd"/>
      <w:r w:rsidR="00DA50E4" w:rsidRPr="005D2C74">
        <w:rPr>
          <w:rFonts w:ascii="Arial" w:hAnsi="Arial" w:cs="Arial"/>
          <w:sz w:val="22"/>
          <w:szCs w:val="22"/>
        </w:rPr>
        <w:t xml:space="preserve"> </w:t>
      </w:r>
      <w:r w:rsidR="00FD6021" w:rsidRPr="005D2C74">
        <w:rPr>
          <w:rFonts w:ascii="Arial" w:hAnsi="Arial" w:cs="Arial"/>
          <w:sz w:val="22"/>
          <w:szCs w:val="22"/>
        </w:rPr>
        <w:t>joins forces with two cheeky children to pull</w:t>
      </w:r>
      <w:r w:rsidR="000A6D73" w:rsidRPr="005D2C74">
        <w:rPr>
          <w:rFonts w:ascii="Arial" w:hAnsi="Arial" w:cs="Arial"/>
          <w:sz w:val="22"/>
          <w:szCs w:val="22"/>
        </w:rPr>
        <w:t xml:space="preserve"> </w:t>
      </w:r>
      <w:r w:rsidRPr="005D2C74">
        <w:rPr>
          <w:rFonts w:ascii="Arial" w:hAnsi="Arial" w:cs="Arial"/>
          <w:sz w:val="22"/>
          <w:szCs w:val="22"/>
        </w:rPr>
        <w:t>trophy</w:t>
      </w:r>
      <w:r w:rsidR="00C956E8" w:rsidRPr="005D2C74">
        <w:rPr>
          <w:rFonts w:ascii="Arial" w:hAnsi="Arial" w:cs="Arial"/>
          <w:sz w:val="22"/>
          <w:szCs w:val="22"/>
        </w:rPr>
        <w:t xml:space="preserve"> </w:t>
      </w:r>
      <w:r w:rsidR="000A6D73" w:rsidRPr="005D2C74">
        <w:rPr>
          <w:rFonts w:ascii="Arial" w:hAnsi="Arial" w:cs="Arial"/>
          <w:sz w:val="22"/>
          <w:szCs w:val="22"/>
        </w:rPr>
        <w:t xml:space="preserve">heist </w:t>
      </w:r>
    </w:p>
    <w:p w14:paraId="765013DA" w14:textId="1229256F" w:rsidR="00C956E8" w:rsidRPr="005D2C74" w:rsidRDefault="002A6B40" w:rsidP="00173C75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D2C74">
        <w:rPr>
          <w:rFonts w:ascii="Arial" w:hAnsi="Arial" w:cs="Arial"/>
          <w:sz w:val="22"/>
          <w:szCs w:val="22"/>
        </w:rPr>
        <w:t xml:space="preserve">New Jaguar XF Sportbrake takes </w:t>
      </w:r>
      <w:r w:rsidR="00C5238F" w:rsidRPr="005D2C74">
        <w:rPr>
          <w:rFonts w:ascii="Arial" w:hAnsi="Arial" w:cs="Arial"/>
          <w:sz w:val="22"/>
          <w:szCs w:val="22"/>
        </w:rPr>
        <w:t xml:space="preserve">Andy Murray’s Wimbledon </w:t>
      </w:r>
      <w:r w:rsidR="0017088D">
        <w:rPr>
          <w:rFonts w:ascii="Arial" w:hAnsi="Arial" w:cs="Arial"/>
          <w:sz w:val="22"/>
          <w:szCs w:val="22"/>
        </w:rPr>
        <w:t xml:space="preserve">replica </w:t>
      </w:r>
      <w:r w:rsidR="00C5238F" w:rsidRPr="005D2C74">
        <w:rPr>
          <w:rFonts w:ascii="Arial" w:hAnsi="Arial" w:cs="Arial"/>
          <w:sz w:val="22"/>
          <w:szCs w:val="22"/>
        </w:rPr>
        <w:t xml:space="preserve">trophy </w:t>
      </w:r>
      <w:r w:rsidRPr="005D2C74">
        <w:rPr>
          <w:rFonts w:ascii="Arial" w:hAnsi="Arial" w:cs="Arial"/>
          <w:sz w:val="22"/>
          <w:szCs w:val="22"/>
        </w:rPr>
        <w:t xml:space="preserve">on </w:t>
      </w:r>
      <w:r w:rsidR="00173C75" w:rsidRPr="005D2C74">
        <w:rPr>
          <w:rFonts w:ascii="Arial" w:hAnsi="Arial" w:cs="Arial"/>
          <w:sz w:val="22"/>
          <w:szCs w:val="22"/>
        </w:rPr>
        <w:t xml:space="preserve">tour of </w:t>
      </w:r>
      <w:r w:rsidR="00C5238F" w:rsidRPr="005D2C74">
        <w:rPr>
          <w:rFonts w:ascii="Arial" w:hAnsi="Arial" w:cs="Arial"/>
          <w:sz w:val="22"/>
          <w:szCs w:val="22"/>
        </w:rPr>
        <w:t xml:space="preserve">schools and tennis clubs </w:t>
      </w:r>
      <w:r w:rsidR="00173C75" w:rsidRPr="005D2C74">
        <w:rPr>
          <w:rFonts w:ascii="Arial" w:hAnsi="Arial" w:cs="Arial"/>
          <w:sz w:val="22"/>
          <w:szCs w:val="22"/>
        </w:rPr>
        <w:t>to inspire youngsters</w:t>
      </w:r>
    </w:p>
    <w:p w14:paraId="7206A448" w14:textId="01D1FF0C" w:rsidR="00C956E8" w:rsidRPr="005D2C74" w:rsidRDefault="00C956E8" w:rsidP="00DE0C8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D2C74">
        <w:rPr>
          <w:rFonts w:ascii="Arial" w:hAnsi="Arial" w:cs="Arial"/>
          <w:sz w:val="22"/>
          <w:szCs w:val="22"/>
        </w:rPr>
        <w:t xml:space="preserve">Jaguar XF Sportbrake </w:t>
      </w:r>
      <w:r w:rsidR="0019114B" w:rsidRPr="005D2C74">
        <w:rPr>
          <w:rFonts w:ascii="Arial" w:hAnsi="Arial" w:cs="Arial"/>
          <w:sz w:val="22"/>
          <w:szCs w:val="22"/>
        </w:rPr>
        <w:t xml:space="preserve">combines </w:t>
      </w:r>
      <w:r w:rsidRPr="005D2C74">
        <w:rPr>
          <w:rFonts w:ascii="Arial" w:hAnsi="Arial" w:cs="Arial"/>
          <w:sz w:val="22"/>
          <w:szCs w:val="22"/>
        </w:rPr>
        <w:t>grace, space and pace for the 21</w:t>
      </w:r>
      <w:r w:rsidR="00D03BAF" w:rsidRPr="005D2C74">
        <w:rPr>
          <w:rFonts w:ascii="Arial" w:hAnsi="Arial" w:cs="Arial"/>
          <w:sz w:val="22"/>
          <w:szCs w:val="22"/>
          <w:vertAlign w:val="superscript"/>
        </w:rPr>
        <w:t>st</w:t>
      </w:r>
      <w:r w:rsidRPr="005D2C74">
        <w:rPr>
          <w:rFonts w:ascii="Arial" w:hAnsi="Arial" w:cs="Arial"/>
          <w:sz w:val="22"/>
          <w:szCs w:val="22"/>
        </w:rPr>
        <w:t xml:space="preserve"> century</w:t>
      </w:r>
      <w:r w:rsidR="00173C75" w:rsidRPr="005D2C74">
        <w:rPr>
          <w:rFonts w:ascii="Arial" w:hAnsi="Arial" w:cs="Arial"/>
          <w:sz w:val="22"/>
          <w:szCs w:val="22"/>
        </w:rPr>
        <w:t xml:space="preserve"> – making it the perfect </w:t>
      </w:r>
      <w:r w:rsidR="007856BB" w:rsidRPr="005D2C74">
        <w:rPr>
          <w:rFonts w:ascii="Arial" w:hAnsi="Arial" w:cs="Arial"/>
          <w:sz w:val="22"/>
          <w:szCs w:val="22"/>
        </w:rPr>
        <w:t>vehicle to carry Murray’s precious trophy</w:t>
      </w:r>
    </w:p>
    <w:p w14:paraId="7032327E" w14:textId="7119EA5F" w:rsidR="007856BB" w:rsidRPr="005D2C74" w:rsidRDefault="00FD6021" w:rsidP="00DE0C8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D2C74">
        <w:rPr>
          <w:rFonts w:ascii="Arial" w:hAnsi="Arial" w:cs="Arial"/>
          <w:sz w:val="22"/>
          <w:szCs w:val="22"/>
        </w:rPr>
        <w:t xml:space="preserve">Dynamic estate will </w:t>
      </w:r>
      <w:r w:rsidR="007856BB" w:rsidRPr="005D2C74">
        <w:rPr>
          <w:rFonts w:ascii="Arial" w:hAnsi="Arial" w:cs="Arial"/>
          <w:sz w:val="22"/>
          <w:szCs w:val="22"/>
        </w:rPr>
        <w:t xml:space="preserve">keep </w:t>
      </w:r>
      <w:r w:rsidRPr="005D2C74">
        <w:rPr>
          <w:rFonts w:ascii="Arial" w:hAnsi="Arial" w:cs="Arial"/>
          <w:sz w:val="22"/>
          <w:szCs w:val="22"/>
        </w:rPr>
        <w:t xml:space="preserve">the </w:t>
      </w:r>
      <w:r w:rsidR="007856BB" w:rsidRPr="005D2C74">
        <w:rPr>
          <w:rFonts w:ascii="Arial" w:hAnsi="Arial" w:cs="Arial"/>
          <w:sz w:val="22"/>
          <w:szCs w:val="22"/>
        </w:rPr>
        <w:t xml:space="preserve">trophy safe and well </w:t>
      </w:r>
      <w:r w:rsidRPr="005D2C74">
        <w:rPr>
          <w:rFonts w:ascii="Arial" w:hAnsi="Arial" w:cs="Arial"/>
          <w:sz w:val="22"/>
          <w:szCs w:val="22"/>
        </w:rPr>
        <w:t xml:space="preserve">with gesture control sunblind, </w:t>
      </w:r>
      <w:r w:rsidR="002B2772">
        <w:rPr>
          <w:rFonts w:ascii="Arial" w:hAnsi="Arial" w:cs="Arial"/>
          <w:sz w:val="22"/>
          <w:szCs w:val="22"/>
        </w:rPr>
        <w:t>cabin air</w:t>
      </w:r>
      <w:r w:rsidRPr="005D2C74">
        <w:rPr>
          <w:rFonts w:ascii="Arial" w:hAnsi="Arial" w:cs="Arial"/>
          <w:sz w:val="22"/>
          <w:szCs w:val="22"/>
        </w:rPr>
        <w:t xml:space="preserve"> ionisation, </w:t>
      </w:r>
      <w:proofErr w:type="spellStart"/>
      <w:r w:rsidRPr="005D2C74">
        <w:rPr>
          <w:rFonts w:ascii="Arial" w:hAnsi="Arial" w:cs="Arial"/>
          <w:sz w:val="22"/>
          <w:szCs w:val="22"/>
        </w:rPr>
        <w:t>isofix</w:t>
      </w:r>
      <w:proofErr w:type="spellEnd"/>
      <w:r w:rsidRPr="005D2C74">
        <w:rPr>
          <w:rFonts w:ascii="Arial" w:hAnsi="Arial" w:cs="Arial"/>
          <w:sz w:val="22"/>
          <w:szCs w:val="22"/>
        </w:rPr>
        <w:t xml:space="preserve"> points and a suite </w:t>
      </w:r>
      <w:r w:rsidR="002B2772">
        <w:rPr>
          <w:rFonts w:ascii="Arial" w:hAnsi="Arial" w:cs="Arial"/>
          <w:sz w:val="22"/>
          <w:szCs w:val="22"/>
        </w:rPr>
        <w:t>of driver assistance technology</w:t>
      </w:r>
    </w:p>
    <w:p w14:paraId="0F4DBB93" w14:textId="6157F1CC" w:rsidR="00C956E8" w:rsidRPr="005D2C74" w:rsidRDefault="00FD6021" w:rsidP="00DE0C8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D2C74">
        <w:rPr>
          <w:rFonts w:ascii="Arial" w:hAnsi="Arial" w:cs="Arial"/>
          <w:sz w:val="22"/>
          <w:szCs w:val="22"/>
        </w:rPr>
        <w:t xml:space="preserve">2017 is </w:t>
      </w:r>
      <w:r w:rsidR="00C956E8" w:rsidRPr="005D2C74">
        <w:rPr>
          <w:rFonts w:ascii="Arial" w:hAnsi="Arial" w:cs="Arial"/>
          <w:sz w:val="22"/>
          <w:szCs w:val="22"/>
        </w:rPr>
        <w:t>Jaguar</w:t>
      </w:r>
      <w:r w:rsidR="0019114B" w:rsidRPr="005D2C74">
        <w:rPr>
          <w:rFonts w:ascii="Arial" w:hAnsi="Arial" w:cs="Arial"/>
          <w:sz w:val="22"/>
          <w:szCs w:val="22"/>
        </w:rPr>
        <w:t>’s</w:t>
      </w:r>
      <w:r w:rsidR="00C956E8" w:rsidRPr="005D2C74">
        <w:rPr>
          <w:rFonts w:ascii="Arial" w:hAnsi="Arial" w:cs="Arial"/>
          <w:sz w:val="22"/>
          <w:szCs w:val="22"/>
        </w:rPr>
        <w:t xml:space="preserve"> third year as Official </w:t>
      </w:r>
      <w:r w:rsidR="0017088D">
        <w:rPr>
          <w:rFonts w:ascii="Arial" w:hAnsi="Arial" w:cs="Arial"/>
          <w:sz w:val="22"/>
          <w:szCs w:val="22"/>
        </w:rPr>
        <w:t>Car of</w:t>
      </w:r>
      <w:r w:rsidR="00C956E8" w:rsidRPr="005D2C74">
        <w:rPr>
          <w:rFonts w:ascii="Arial" w:hAnsi="Arial" w:cs="Arial"/>
          <w:sz w:val="22"/>
          <w:szCs w:val="22"/>
        </w:rPr>
        <w:t xml:space="preserve"> </w:t>
      </w:r>
      <w:r w:rsidR="00DE0C8E" w:rsidRPr="005D2C74">
        <w:rPr>
          <w:rFonts w:ascii="Arial" w:hAnsi="Arial" w:cs="Arial"/>
          <w:sz w:val="22"/>
          <w:szCs w:val="22"/>
        </w:rPr>
        <w:t xml:space="preserve">The Championships, </w:t>
      </w:r>
      <w:r w:rsidR="00C956E8" w:rsidRPr="005D2C74">
        <w:rPr>
          <w:rFonts w:ascii="Arial" w:hAnsi="Arial" w:cs="Arial"/>
          <w:sz w:val="22"/>
          <w:szCs w:val="22"/>
        </w:rPr>
        <w:t>Wimbledon</w:t>
      </w:r>
    </w:p>
    <w:p w14:paraId="53361072" w14:textId="21CD9F75" w:rsidR="00645557" w:rsidRPr="005D2C74" w:rsidRDefault="00413C37" w:rsidP="00DE0C8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5D2C74">
        <w:rPr>
          <w:rFonts w:ascii="Arial" w:hAnsi="Arial" w:cs="Arial"/>
          <w:sz w:val="22"/>
          <w:szCs w:val="22"/>
        </w:rPr>
        <w:t xml:space="preserve">WATCH THE </w:t>
      </w:r>
      <w:r w:rsidR="00FD6021" w:rsidRPr="005D2C74">
        <w:rPr>
          <w:rFonts w:ascii="Arial" w:hAnsi="Arial" w:cs="Arial"/>
          <w:sz w:val="22"/>
          <w:szCs w:val="22"/>
        </w:rPr>
        <w:t xml:space="preserve">MOURINHO, MURRAY AND JAGUAR TROPHY HEIST </w:t>
      </w:r>
      <w:r w:rsidRPr="005D2C74">
        <w:rPr>
          <w:rFonts w:ascii="Arial" w:hAnsi="Arial" w:cs="Arial"/>
          <w:sz w:val="22"/>
          <w:szCs w:val="22"/>
        </w:rPr>
        <w:t>VIDEO HERE</w:t>
      </w:r>
      <w:r w:rsidR="008B66C2" w:rsidRPr="005D2C74">
        <w:rPr>
          <w:rFonts w:ascii="Arial" w:hAnsi="Arial" w:cs="Arial"/>
          <w:sz w:val="22"/>
          <w:szCs w:val="22"/>
        </w:rPr>
        <w:t xml:space="preserve">: </w:t>
      </w:r>
      <w:hyperlink r:id="rId8" w:history="1">
        <w:r w:rsidR="001A3B62" w:rsidRPr="001A3B62">
          <w:rPr>
            <w:rStyle w:val="Hyperlink"/>
            <w:rFonts w:ascii="Arial" w:hAnsi="Arial" w:cs="Arial"/>
            <w:sz w:val="22"/>
            <w:szCs w:val="22"/>
          </w:rPr>
          <w:t>https://www.youtube.com/watch?v=18gFQSaCYds&amp;feature=youtu.be</w:t>
        </w:r>
      </w:hyperlink>
      <w:bookmarkStart w:id="0" w:name="_GoBack"/>
      <w:bookmarkEnd w:id="0"/>
    </w:p>
    <w:p w14:paraId="765B430D" w14:textId="77777777" w:rsidR="00743158" w:rsidRDefault="00743158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A3C75A" w14:textId="668182A9" w:rsidR="000A6D73" w:rsidRPr="000A6D73" w:rsidRDefault="000A78B1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B1AFB">
        <w:rPr>
          <w:rFonts w:ascii="Arial" w:hAnsi="Arial" w:cs="Arial"/>
          <w:b/>
          <w:sz w:val="22"/>
          <w:szCs w:val="22"/>
        </w:rPr>
        <w:t>Whitley, UK, 27 June, 2017</w:t>
      </w:r>
      <w:r>
        <w:rPr>
          <w:rFonts w:ascii="Arial" w:hAnsi="Arial" w:cs="Arial"/>
          <w:sz w:val="22"/>
          <w:szCs w:val="22"/>
        </w:rPr>
        <w:t xml:space="preserve">: </w:t>
      </w:r>
      <w:r w:rsidR="000A6D73" w:rsidRPr="002A6B40">
        <w:rPr>
          <w:rFonts w:ascii="Arial" w:hAnsi="Arial" w:cs="Arial"/>
          <w:sz w:val="22"/>
          <w:szCs w:val="22"/>
        </w:rPr>
        <w:t>Jos</w:t>
      </w:r>
      <w:r w:rsidR="002A6B40" w:rsidRPr="002A6B40">
        <w:rPr>
          <w:rFonts w:ascii="Arial" w:hAnsi="Arial" w:cs="Arial"/>
          <w:sz w:val="22"/>
          <w:szCs w:val="22"/>
        </w:rPr>
        <w:t>é</w:t>
      </w:r>
      <w:r w:rsidR="000A6D73" w:rsidRPr="000A6D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6D73" w:rsidRPr="000A6D73">
        <w:rPr>
          <w:rFonts w:ascii="Arial" w:hAnsi="Arial" w:cs="Arial"/>
          <w:sz w:val="22"/>
          <w:szCs w:val="22"/>
        </w:rPr>
        <w:t>Mourinho</w:t>
      </w:r>
      <w:proofErr w:type="spellEnd"/>
      <w:r w:rsidR="000A6D73" w:rsidRPr="000A6D73">
        <w:rPr>
          <w:rFonts w:ascii="Arial" w:hAnsi="Arial" w:cs="Arial"/>
          <w:sz w:val="22"/>
          <w:szCs w:val="22"/>
        </w:rPr>
        <w:t xml:space="preserve"> has added another trophy to his collection with help from </w:t>
      </w:r>
      <w:r w:rsidR="00DE0C8E">
        <w:rPr>
          <w:rFonts w:ascii="Arial" w:hAnsi="Arial" w:cs="Arial"/>
          <w:sz w:val="22"/>
          <w:szCs w:val="22"/>
        </w:rPr>
        <w:t xml:space="preserve">a Jaguar XF, </w:t>
      </w:r>
      <w:r w:rsidR="000A6D73" w:rsidRPr="000A6D73">
        <w:rPr>
          <w:rFonts w:ascii="Arial" w:hAnsi="Arial" w:cs="Arial"/>
          <w:sz w:val="22"/>
          <w:szCs w:val="22"/>
        </w:rPr>
        <w:t>two schoolchildren, some cardboard and</w:t>
      </w:r>
      <w:r w:rsidR="000A6D73">
        <w:rPr>
          <w:rFonts w:ascii="Arial" w:hAnsi="Arial" w:cs="Arial"/>
          <w:sz w:val="22"/>
          <w:szCs w:val="22"/>
        </w:rPr>
        <w:t xml:space="preserve"> a</w:t>
      </w:r>
      <w:r w:rsidR="000A6D73" w:rsidRPr="000A6D73">
        <w:rPr>
          <w:rFonts w:ascii="Arial" w:hAnsi="Arial" w:cs="Arial"/>
          <w:sz w:val="22"/>
          <w:szCs w:val="22"/>
        </w:rPr>
        <w:t xml:space="preserve"> </w:t>
      </w:r>
      <w:r w:rsidR="000A6D73">
        <w:rPr>
          <w:rFonts w:ascii="Arial" w:hAnsi="Arial" w:cs="Arial"/>
          <w:sz w:val="22"/>
          <w:szCs w:val="22"/>
        </w:rPr>
        <w:t xml:space="preserve">little </w:t>
      </w:r>
      <w:r w:rsidR="000A6D73" w:rsidRPr="000A6D73">
        <w:rPr>
          <w:rFonts w:ascii="Arial" w:hAnsi="Arial" w:cs="Arial"/>
          <w:sz w:val="22"/>
          <w:szCs w:val="22"/>
        </w:rPr>
        <w:t>gold paint.</w:t>
      </w:r>
    </w:p>
    <w:p w14:paraId="72467E0B" w14:textId="155E5FD7" w:rsidR="001D684E" w:rsidRDefault="001D684E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8F67B0" w14:textId="31ACAA1A" w:rsidR="001D684E" w:rsidRDefault="00FD6021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With a well-known penchant for collecting silverware, </w:t>
      </w:r>
      <w:proofErr w:type="spellStart"/>
      <w:r>
        <w:rPr>
          <w:rFonts w:ascii="Arial" w:hAnsi="Arial" w:cs="Arial"/>
          <w:sz w:val="22"/>
          <w:szCs w:val="22"/>
        </w:rPr>
        <w:t>Mourinho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EA1656">
        <w:rPr>
          <w:rFonts w:ascii="Arial" w:hAnsi="Arial" w:cs="Arial"/>
          <w:sz w:val="22"/>
          <w:szCs w:val="22"/>
        </w:rPr>
        <w:t xml:space="preserve">targeted </w:t>
      </w:r>
      <w:r w:rsidR="00D450A4">
        <w:rPr>
          <w:rFonts w:ascii="Arial" w:hAnsi="Arial" w:cs="Arial"/>
          <w:sz w:val="22"/>
          <w:szCs w:val="22"/>
        </w:rPr>
        <w:t xml:space="preserve">fellow Jaguar ambassador </w:t>
      </w:r>
      <w:r w:rsidR="00EA1656">
        <w:rPr>
          <w:rFonts w:ascii="Arial" w:hAnsi="Arial" w:cs="Arial"/>
          <w:sz w:val="22"/>
          <w:szCs w:val="22"/>
        </w:rPr>
        <w:t xml:space="preserve">Andy Murray on the eve of </w:t>
      </w:r>
      <w:r>
        <w:rPr>
          <w:rFonts w:ascii="Arial" w:hAnsi="Arial" w:cs="Arial"/>
          <w:sz w:val="22"/>
          <w:szCs w:val="22"/>
        </w:rPr>
        <w:t xml:space="preserve">his Wimbledon title defence. The trophy heist was </w:t>
      </w:r>
      <w:r w:rsidR="00EA1656">
        <w:rPr>
          <w:rFonts w:ascii="Arial" w:hAnsi="Arial" w:cs="Arial"/>
          <w:sz w:val="22"/>
          <w:szCs w:val="22"/>
        </w:rPr>
        <w:t xml:space="preserve">part of a short film to celebrate the launch of the </w:t>
      </w:r>
      <w:r w:rsidR="0090027A">
        <w:rPr>
          <w:rFonts w:ascii="Arial" w:hAnsi="Arial" w:cs="Arial"/>
          <w:sz w:val="22"/>
          <w:szCs w:val="22"/>
        </w:rPr>
        <w:t xml:space="preserve">new </w:t>
      </w:r>
      <w:r>
        <w:rPr>
          <w:rFonts w:ascii="Arial" w:hAnsi="Arial" w:cs="Arial"/>
          <w:sz w:val="22"/>
          <w:szCs w:val="22"/>
        </w:rPr>
        <w:t>Jaguar XF Sportbrake and kick off a special Jaguar trophy tour.</w:t>
      </w:r>
    </w:p>
    <w:p w14:paraId="4244C14E" w14:textId="62B8B629" w:rsidR="00EA1656" w:rsidRDefault="00EA1656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779856" w14:textId="05E41187" w:rsidR="007F157A" w:rsidRDefault="000A78B1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E5D6A">
        <w:rPr>
          <w:rFonts w:ascii="Arial" w:hAnsi="Arial" w:cs="Arial"/>
          <w:sz w:val="22"/>
          <w:szCs w:val="22"/>
        </w:rPr>
        <w:t xml:space="preserve">o inspire the next generation of grass roots </w:t>
      </w:r>
      <w:r w:rsidR="00C956E8">
        <w:rPr>
          <w:rFonts w:ascii="Arial" w:hAnsi="Arial" w:cs="Arial"/>
          <w:sz w:val="22"/>
          <w:szCs w:val="22"/>
        </w:rPr>
        <w:t xml:space="preserve">tennis </w:t>
      </w:r>
      <w:r w:rsidR="001E5D6A">
        <w:rPr>
          <w:rFonts w:ascii="Arial" w:hAnsi="Arial" w:cs="Arial"/>
          <w:sz w:val="22"/>
          <w:szCs w:val="22"/>
        </w:rPr>
        <w:t>talent, t</w:t>
      </w:r>
      <w:r w:rsidR="00EA1656">
        <w:rPr>
          <w:rFonts w:ascii="Arial" w:hAnsi="Arial" w:cs="Arial"/>
          <w:sz w:val="22"/>
          <w:szCs w:val="22"/>
        </w:rPr>
        <w:t xml:space="preserve">he two-time </w:t>
      </w:r>
      <w:r>
        <w:rPr>
          <w:rFonts w:ascii="Arial" w:hAnsi="Arial" w:cs="Arial"/>
          <w:sz w:val="22"/>
          <w:szCs w:val="22"/>
        </w:rPr>
        <w:t xml:space="preserve">Wimbledon </w:t>
      </w:r>
      <w:r w:rsidR="00EA1656">
        <w:rPr>
          <w:rFonts w:ascii="Arial" w:hAnsi="Arial" w:cs="Arial"/>
          <w:sz w:val="22"/>
          <w:szCs w:val="22"/>
        </w:rPr>
        <w:t xml:space="preserve">Champion </w:t>
      </w:r>
      <w:r w:rsidR="00297B29">
        <w:rPr>
          <w:rFonts w:ascii="Arial" w:hAnsi="Arial" w:cs="Arial"/>
          <w:sz w:val="22"/>
          <w:szCs w:val="22"/>
        </w:rPr>
        <w:t xml:space="preserve">and world number one has given </w:t>
      </w:r>
      <w:r w:rsidR="00EA1656">
        <w:rPr>
          <w:rFonts w:ascii="Arial" w:hAnsi="Arial" w:cs="Arial"/>
          <w:sz w:val="22"/>
          <w:szCs w:val="22"/>
        </w:rPr>
        <w:t xml:space="preserve">up his </w:t>
      </w:r>
      <w:r w:rsidR="0017088D">
        <w:rPr>
          <w:rFonts w:ascii="Arial" w:hAnsi="Arial" w:cs="Arial"/>
          <w:sz w:val="22"/>
          <w:szCs w:val="22"/>
        </w:rPr>
        <w:t xml:space="preserve">replica </w:t>
      </w:r>
      <w:r w:rsidR="00EA1656">
        <w:rPr>
          <w:rFonts w:ascii="Arial" w:hAnsi="Arial" w:cs="Arial"/>
          <w:sz w:val="22"/>
          <w:szCs w:val="22"/>
        </w:rPr>
        <w:t xml:space="preserve">men’s singles trophy </w:t>
      </w:r>
      <w:r w:rsidR="001E5D6A">
        <w:rPr>
          <w:rFonts w:ascii="Arial" w:hAnsi="Arial" w:cs="Arial"/>
          <w:sz w:val="22"/>
          <w:szCs w:val="22"/>
        </w:rPr>
        <w:t>for a special</w:t>
      </w:r>
      <w:r w:rsidR="00297B29">
        <w:rPr>
          <w:rFonts w:ascii="Arial" w:hAnsi="Arial" w:cs="Arial"/>
          <w:sz w:val="22"/>
          <w:szCs w:val="22"/>
        </w:rPr>
        <w:t xml:space="preserve"> </w:t>
      </w:r>
      <w:r w:rsidR="001E5D6A">
        <w:rPr>
          <w:rFonts w:ascii="Arial" w:hAnsi="Arial" w:cs="Arial"/>
          <w:sz w:val="22"/>
          <w:szCs w:val="22"/>
        </w:rPr>
        <w:t>tour</w:t>
      </w:r>
      <w:r w:rsidR="00C21A3D">
        <w:rPr>
          <w:rFonts w:ascii="Arial" w:hAnsi="Arial" w:cs="Arial"/>
          <w:sz w:val="22"/>
          <w:szCs w:val="22"/>
        </w:rPr>
        <w:t xml:space="preserve"> </w:t>
      </w:r>
      <w:r w:rsidR="00DE0C8E">
        <w:rPr>
          <w:rFonts w:ascii="Arial" w:hAnsi="Arial" w:cs="Arial"/>
          <w:sz w:val="22"/>
          <w:szCs w:val="22"/>
        </w:rPr>
        <w:t xml:space="preserve">in the </w:t>
      </w:r>
      <w:r w:rsidR="00FD6021">
        <w:rPr>
          <w:rFonts w:ascii="Arial" w:hAnsi="Arial" w:cs="Arial"/>
          <w:sz w:val="22"/>
          <w:szCs w:val="22"/>
        </w:rPr>
        <w:t xml:space="preserve">XF </w:t>
      </w:r>
      <w:r w:rsidR="00DE0C8E">
        <w:rPr>
          <w:rFonts w:ascii="Arial" w:hAnsi="Arial" w:cs="Arial"/>
          <w:sz w:val="22"/>
          <w:szCs w:val="22"/>
        </w:rPr>
        <w:t>Sportbrake</w:t>
      </w:r>
      <w:r w:rsidR="007F157A">
        <w:rPr>
          <w:rFonts w:ascii="Arial" w:hAnsi="Arial" w:cs="Arial"/>
          <w:sz w:val="22"/>
          <w:szCs w:val="22"/>
        </w:rPr>
        <w:t>. The</w:t>
      </w:r>
      <w:r w:rsidR="00297B29">
        <w:rPr>
          <w:rFonts w:ascii="Arial" w:hAnsi="Arial" w:cs="Arial"/>
          <w:sz w:val="22"/>
          <w:szCs w:val="22"/>
        </w:rPr>
        <w:t xml:space="preserve"> </w:t>
      </w:r>
      <w:r w:rsidR="007F157A">
        <w:rPr>
          <w:rFonts w:ascii="Arial" w:hAnsi="Arial" w:cs="Arial"/>
          <w:sz w:val="22"/>
          <w:szCs w:val="22"/>
        </w:rPr>
        <w:t xml:space="preserve">tour will end at Goodwood Festival of Speed </w:t>
      </w:r>
      <w:r w:rsidR="00297B29">
        <w:rPr>
          <w:rFonts w:ascii="Arial" w:hAnsi="Arial" w:cs="Arial"/>
          <w:sz w:val="22"/>
          <w:szCs w:val="22"/>
        </w:rPr>
        <w:t xml:space="preserve">in the UK </w:t>
      </w:r>
      <w:r w:rsidR="0019114B">
        <w:rPr>
          <w:rFonts w:ascii="Arial" w:hAnsi="Arial" w:cs="Arial"/>
          <w:sz w:val="22"/>
          <w:szCs w:val="22"/>
        </w:rPr>
        <w:t>(</w:t>
      </w:r>
      <w:r w:rsidR="007F157A">
        <w:rPr>
          <w:rFonts w:ascii="Arial" w:hAnsi="Arial" w:cs="Arial"/>
          <w:sz w:val="22"/>
          <w:szCs w:val="22"/>
        </w:rPr>
        <w:t>29 June – 2 July</w:t>
      </w:r>
      <w:r w:rsidR="0019114B">
        <w:rPr>
          <w:rFonts w:ascii="Arial" w:hAnsi="Arial" w:cs="Arial"/>
          <w:sz w:val="22"/>
          <w:szCs w:val="22"/>
        </w:rPr>
        <w:t>)</w:t>
      </w:r>
      <w:r w:rsidR="007F157A">
        <w:rPr>
          <w:rFonts w:ascii="Arial" w:hAnsi="Arial" w:cs="Arial"/>
          <w:sz w:val="22"/>
          <w:szCs w:val="22"/>
        </w:rPr>
        <w:t xml:space="preserve"> where the trophy and car will be on </w:t>
      </w:r>
      <w:r w:rsidR="0019114B">
        <w:rPr>
          <w:rFonts w:ascii="Arial" w:hAnsi="Arial" w:cs="Arial"/>
          <w:sz w:val="22"/>
          <w:szCs w:val="22"/>
        </w:rPr>
        <w:t xml:space="preserve">public </w:t>
      </w:r>
      <w:r w:rsidR="007F157A">
        <w:rPr>
          <w:rFonts w:ascii="Arial" w:hAnsi="Arial" w:cs="Arial"/>
          <w:sz w:val="22"/>
          <w:szCs w:val="22"/>
        </w:rPr>
        <w:t xml:space="preserve">display. </w:t>
      </w:r>
    </w:p>
    <w:p w14:paraId="27B0852E" w14:textId="77777777" w:rsidR="007F157A" w:rsidRDefault="007F157A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239E5B" w14:textId="3456101C" w:rsidR="00297B29" w:rsidRDefault="0019114B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tour takes </w:t>
      </w:r>
      <w:r w:rsidR="00EA1656">
        <w:rPr>
          <w:rFonts w:ascii="Arial" w:hAnsi="Arial" w:cs="Arial"/>
          <w:sz w:val="22"/>
          <w:szCs w:val="22"/>
        </w:rPr>
        <w:t>in schools and tennis clubs in the weeks leading up to</w:t>
      </w:r>
      <w:r w:rsidR="00C956E8">
        <w:rPr>
          <w:rFonts w:ascii="Arial" w:hAnsi="Arial" w:cs="Arial"/>
          <w:sz w:val="22"/>
          <w:szCs w:val="22"/>
        </w:rPr>
        <w:t xml:space="preserve"> The Championships</w:t>
      </w:r>
      <w:r w:rsidR="00DE0C8E">
        <w:rPr>
          <w:rFonts w:ascii="Arial" w:hAnsi="Arial" w:cs="Arial"/>
          <w:sz w:val="22"/>
          <w:szCs w:val="22"/>
        </w:rPr>
        <w:t>, Wimbledon,</w:t>
      </w:r>
      <w:r w:rsidR="00C956E8">
        <w:rPr>
          <w:rFonts w:ascii="Arial" w:hAnsi="Arial" w:cs="Arial"/>
          <w:sz w:val="22"/>
          <w:szCs w:val="22"/>
        </w:rPr>
        <w:t xml:space="preserve"> 2017</w:t>
      </w:r>
      <w:r w:rsidR="00297B29">
        <w:rPr>
          <w:rFonts w:ascii="Arial" w:hAnsi="Arial" w:cs="Arial"/>
          <w:sz w:val="22"/>
          <w:szCs w:val="22"/>
        </w:rPr>
        <w:t xml:space="preserve"> and gives children from all backgrounds the chance to get their hands on Andy’s famous trophy.</w:t>
      </w:r>
    </w:p>
    <w:p w14:paraId="37A2856D" w14:textId="77777777" w:rsidR="00297B29" w:rsidRDefault="00297B29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B94B5D" w14:textId="68D042B3" w:rsidR="00D77F88" w:rsidRDefault="00297B29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Jaguar’s</w:t>
      </w:r>
      <w:r w:rsidR="00F94DB5">
        <w:rPr>
          <w:rFonts w:ascii="Arial" w:hAnsi="Arial" w:cs="Arial"/>
          <w:sz w:val="22"/>
          <w:szCs w:val="22"/>
        </w:rPr>
        <w:t xml:space="preserve"> </w:t>
      </w:r>
      <w:r w:rsidR="0058632F">
        <w:rPr>
          <w:rFonts w:ascii="Arial" w:hAnsi="Arial" w:cs="Arial"/>
          <w:sz w:val="22"/>
          <w:szCs w:val="22"/>
        </w:rPr>
        <w:t xml:space="preserve">film shows </w:t>
      </w:r>
      <w:r>
        <w:rPr>
          <w:rFonts w:ascii="Arial" w:hAnsi="Arial" w:cs="Arial"/>
          <w:sz w:val="22"/>
          <w:szCs w:val="22"/>
        </w:rPr>
        <w:t xml:space="preserve">the tour </w:t>
      </w:r>
      <w:r w:rsidR="0058632F">
        <w:rPr>
          <w:rFonts w:ascii="Arial" w:hAnsi="Arial" w:cs="Arial"/>
          <w:sz w:val="22"/>
          <w:szCs w:val="22"/>
        </w:rPr>
        <w:t xml:space="preserve">coming </w:t>
      </w:r>
      <w:r w:rsidR="00EA1656">
        <w:rPr>
          <w:rFonts w:ascii="Arial" w:hAnsi="Arial" w:cs="Arial"/>
          <w:sz w:val="22"/>
          <w:szCs w:val="22"/>
        </w:rPr>
        <w:t xml:space="preserve">to a </w:t>
      </w:r>
      <w:r w:rsidR="0058632F">
        <w:rPr>
          <w:rFonts w:ascii="Arial" w:hAnsi="Arial" w:cs="Arial"/>
          <w:sz w:val="22"/>
          <w:szCs w:val="22"/>
        </w:rPr>
        <w:t xml:space="preserve">halt </w:t>
      </w:r>
      <w:r>
        <w:rPr>
          <w:rFonts w:ascii="Arial" w:hAnsi="Arial" w:cs="Arial"/>
          <w:sz w:val="22"/>
          <w:szCs w:val="22"/>
        </w:rPr>
        <w:t xml:space="preserve">at a London school </w:t>
      </w:r>
      <w:r w:rsidR="00EA1656">
        <w:rPr>
          <w:rFonts w:ascii="Arial" w:hAnsi="Arial" w:cs="Arial"/>
          <w:sz w:val="22"/>
          <w:szCs w:val="22"/>
        </w:rPr>
        <w:t xml:space="preserve">when </w:t>
      </w:r>
      <w:proofErr w:type="spellStart"/>
      <w:r w:rsidR="00EA1656">
        <w:rPr>
          <w:rFonts w:ascii="Arial" w:hAnsi="Arial" w:cs="Arial"/>
          <w:sz w:val="22"/>
          <w:szCs w:val="22"/>
        </w:rPr>
        <w:t>Mourinho</w:t>
      </w:r>
      <w:proofErr w:type="spellEnd"/>
      <w:r w:rsidR="00EA1656">
        <w:rPr>
          <w:rFonts w:ascii="Arial" w:hAnsi="Arial" w:cs="Arial"/>
          <w:sz w:val="22"/>
          <w:szCs w:val="22"/>
        </w:rPr>
        <w:t xml:space="preserve"> </w:t>
      </w:r>
      <w:r w:rsidR="0019114B">
        <w:rPr>
          <w:rFonts w:ascii="Arial" w:hAnsi="Arial" w:cs="Arial"/>
          <w:sz w:val="22"/>
          <w:szCs w:val="22"/>
        </w:rPr>
        <w:t xml:space="preserve">steals </w:t>
      </w:r>
      <w:r w:rsidR="00EA1656">
        <w:rPr>
          <w:rFonts w:ascii="Arial" w:hAnsi="Arial" w:cs="Arial"/>
          <w:sz w:val="22"/>
          <w:szCs w:val="22"/>
        </w:rPr>
        <w:t>the</w:t>
      </w:r>
      <w:r w:rsidR="000A78B1">
        <w:rPr>
          <w:rFonts w:ascii="Arial" w:hAnsi="Arial" w:cs="Arial"/>
          <w:sz w:val="22"/>
          <w:szCs w:val="22"/>
        </w:rPr>
        <w:t xml:space="preserve"> famous</w:t>
      </w:r>
      <w:r w:rsidR="00EA1656">
        <w:rPr>
          <w:rFonts w:ascii="Arial" w:hAnsi="Arial" w:cs="Arial"/>
          <w:sz w:val="22"/>
          <w:szCs w:val="22"/>
        </w:rPr>
        <w:t xml:space="preserve"> gilt cup.</w:t>
      </w:r>
      <w:r w:rsidR="00563B51">
        <w:rPr>
          <w:rFonts w:ascii="Arial" w:hAnsi="Arial" w:cs="Arial"/>
          <w:sz w:val="22"/>
          <w:szCs w:val="22"/>
        </w:rPr>
        <w:t xml:space="preserve"> </w:t>
      </w:r>
      <w:r w:rsidR="00DA44F2">
        <w:rPr>
          <w:rFonts w:ascii="Arial" w:hAnsi="Arial" w:cs="Arial"/>
          <w:sz w:val="22"/>
          <w:szCs w:val="22"/>
        </w:rPr>
        <w:t>Armed with</w:t>
      </w:r>
      <w:r w:rsidR="00F94DB5">
        <w:rPr>
          <w:rFonts w:ascii="Arial" w:hAnsi="Arial" w:cs="Arial"/>
          <w:sz w:val="22"/>
          <w:szCs w:val="22"/>
        </w:rPr>
        <w:t xml:space="preserve"> a cunning plan and</w:t>
      </w:r>
      <w:r>
        <w:rPr>
          <w:rFonts w:ascii="Arial" w:hAnsi="Arial" w:cs="Arial"/>
          <w:sz w:val="22"/>
          <w:szCs w:val="22"/>
        </w:rPr>
        <w:t xml:space="preserve"> some craft supplies, </w:t>
      </w:r>
      <w:proofErr w:type="spellStart"/>
      <w:r>
        <w:rPr>
          <w:rFonts w:ascii="Arial" w:hAnsi="Arial" w:cs="Arial"/>
          <w:sz w:val="22"/>
          <w:szCs w:val="22"/>
        </w:rPr>
        <w:t>Mourinho</w:t>
      </w:r>
      <w:proofErr w:type="spellEnd"/>
      <w:r>
        <w:rPr>
          <w:rFonts w:ascii="Arial" w:hAnsi="Arial" w:cs="Arial"/>
          <w:sz w:val="22"/>
          <w:szCs w:val="22"/>
        </w:rPr>
        <w:t xml:space="preserve"> and his</w:t>
      </w:r>
      <w:r w:rsidR="00F94DB5">
        <w:rPr>
          <w:rFonts w:ascii="Arial" w:hAnsi="Arial" w:cs="Arial"/>
          <w:sz w:val="22"/>
          <w:szCs w:val="22"/>
        </w:rPr>
        <w:t xml:space="preserve"> two </w:t>
      </w:r>
      <w:r w:rsidR="000A78B1">
        <w:rPr>
          <w:rFonts w:ascii="Arial" w:hAnsi="Arial" w:cs="Arial"/>
          <w:sz w:val="22"/>
          <w:szCs w:val="22"/>
        </w:rPr>
        <w:t xml:space="preserve">young </w:t>
      </w:r>
      <w:r w:rsidR="00F94DB5">
        <w:rPr>
          <w:rFonts w:ascii="Arial" w:hAnsi="Arial" w:cs="Arial"/>
          <w:sz w:val="22"/>
          <w:szCs w:val="22"/>
        </w:rPr>
        <w:t xml:space="preserve">accomplices </w:t>
      </w:r>
      <w:r>
        <w:rPr>
          <w:rFonts w:ascii="Arial" w:hAnsi="Arial" w:cs="Arial"/>
          <w:sz w:val="22"/>
          <w:szCs w:val="22"/>
        </w:rPr>
        <w:lastRenderedPageBreak/>
        <w:t xml:space="preserve">attempt to steal Murray’s trophy </w:t>
      </w:r>
      <w:r w:rsidR="000A78B1">
        <w:rPr>
          <w:rFonts w:ascii="Arial" w:hAnsi="Arial" w:cs="Arial"/>
          <w:sz w:val="22"/>
          <w:szCs w:val="22"/>
        </w:rPr>
        <w:t xml:space="preserve">as the reigning champion </w:t>
      </w:r>
      <w:r w:rsidR="0058632F">
        <w:rPr>
          <w:rFonts w:ascii="Arial" w:hAnsi="Arial" w:cs="Arial"/>
          <w:sz w:val="22"/>
          <w:szCs w:val="22"/>
        </w:rPr>
        <w:t xml:space="preserve">tries to </w:t>
      </w:r>
      <w:r w:rsidR="000A78B1">
        <w:rPr>
          <w:rFonts w:ascii="Arial" w:hAnsi="Arial" w:cs="Arial"/>
          <w:sz w:val="22"/>
          <w:szCs w:val="22"/>
        </w:rPr>
        <w:t>ke</w:t>
      </w:r>
      <w:r w:rsidR="00D77F88">
        <w:rPr>
          <w:rFonts w:ascii="Arial" w:hAnsi="Arial" w:cs="Arial"/>
          <w:sz w:val="22"/>
          <w:szCs w:val="22"/>
        </w:rPr>
        <w:t>e</w:t>
      </w:r>
      <w:r w:rsidR="0058632F">
        <w:rPr>
          <w:rFonts w:ascii="Arial" w:hAnsi="Arial" w:cs="Arial"/>
          <w:sz w:val="22"/>
          <w:szCs w:val="22"/>
        </w:rPr>
        <w:t>p</w:t>
      </w:r>
      <w:r w:rsidR="000A78B1">
        <w:rPr>
          <w:rFonts w:ascii="Arial" w:hAnsi="Arial" w:cs="Arial"/>
          <w:sz w:val="22"/>
          <w:szCs w:val="22"/>
        </w:rPr>
        <w:t xml:space="preserve"> track of </w:t>
      </w:r>
      <w:r w:rsidR="00D77F88">
        <w:rPr>
          <w:rFonts w:ascii="Arial" w:hAnsi="Arial" w:cs="Arial"/>
          <w:sz w:val="22"/>
          <w:szCs w:val="22"/>
        </w:rPr>
        <w:t xml:space="preserve">his prized </w:t>
      </w:r>
      <w:r w:rsidR="0058632F">
        <w:rPr>
          <w:rFonts w:ascii="Arial" w:hAnsi="Arial" w:cs="Arial"/>
          <w:sz w:val="22"/>
          <w:szCs w:val="22"/>
        </w:rPr>
        <w:t>cup</w:t>
      </w:r>
      <w:r w:rsidR="000A78B1">
        <w:rPr>
          <w:rFonts w:ascii="Arial" w:hAnsi="Arial" w:cs="Arial"/>
          <w:sz w:val="22"/>
          <w:szCs w:val="22"/>
        </w:rPr>
        <w:t xml:space="preserve"> using the</w:t>
      </w:r>
      <w:r w:rsidR="00D77F88">
        <w:rPr>
          <w:rFonts w:ascii="Arial" w:hAnsi="Arial" w:cs="Arial"/>
          <w:sz w:val="22"/>
          <w:szCs w:val="22"/>
        </w:rPr>
        <w:t xml:space="preserve"> </w:t>
      </w:r>
      <w:r w:rsidR="007F157A">
        <w:rPr>
          <w:rFonts w:ascii="Arial" w:hAnsi="Arial" w:cs="Arial"/>
          <w:sz w:val="22"/>
          <w:szCs w:val="22"/>
        </w:rPr>
        <w:t>premium estate’s</w:t>
      </w:r>
      <w:r w:rsidR="00D77F88">
        <w:rPr>
          <w:rFonts w:ascii="Arial" w:hAnsi="Arial" w:cs="Arial"/>
          <w:sz w:val="22"/>
          <w:szCs w:val="22"/>
        </w:rPr>
        <w:t xml:space="preserve"> </w:t>
      </w:r>
      <w:r w:rsidR="000A78B1">
        <w:rPr>
          <w:rFonts w:ascii="Arial" w:hAnsi="Arial" w:cs="Arial"/>
          <w:sz w:val="22"/>
          <w:szCs w:val="22"/>
        </w:rPr>
        <w:t xml:space="preserve">InControl </w:t>
      </w:r>
      <w:r w:rsidR="00D77F88">
        <w:rPr>
          <w:rFonts w:ascii="Arial" w:hAnsi="Arial" w:cs="Arial"/>
          <w:sz w:val="22"/>
          <w:szCs w:val="22"/>
        </w:rPr>
        <w:t xml:space="preserve">Remote </w:t>
      </w:r>
      <w:r w:rsidR="000A78B1">
        <w:rPr>
          <w:rFonts w:ascii="Arial" w:hAnsi="Arial" w:cs="Arial"/>
          <w:sz w:val="22"/>
          <w:szCs w:val="22"/>
        </w:rPr>
        <w:t>app</w:t>
      </w:r>
      <w:r w:rsidR="00563B51">
        <w:rPr>
          <w:rFonts w:ascii="Arial" w:hAnsi="Arial" w:cs="Arial"/>
          <w:sz w:val="22"/>
          <w:szCs w:val="22"/>
        </w:rPr>
        <w:t>. This</w:t>
      </w:r>
      <w:r w:rsidR="00D77F88">
        <w:rPr>
          <w:rFonts w:ascii="Arial" w:hAnsi="Arial" w:cs="Arial"/>
          <w:sz w:val="22"/>
          <w:szCs w:val="22"/>
        </w:rPr>
        <w:t xml:space="preserve"> advanced technology </w:t>
      </w:r>
      <w:r w:rsidR="00563B51">
        <w:rPr>
          <w:rFonts w:ascii="Arial" w:hAnsi="Arial" w:cs="Arial"/>
          <w:sz w:val="22"/>
          <w:szCs w:val="22"/>
        </w:rPr>
        <w:t xml:space="preserve">and connectivity </w:t>
      </w:r>
      <w:r w:rsidR="00D77F88">
        <w:rPr>
          <w:rFonts w:ascii="Arial" w:hAnsi="Arial" w:cs="Arial"/>
          <w:sz w:val="22"/>
          <w:szCs w:val="22"/>
        </w:rPr>
        <w:t>al</w:t>
      </w:r>
      <w:r w:rsidR="00C956E8">
        <w:rPr>
          <w:rFonts w:ascii="Arial" w:hAnsi="Arial" w:cs="Arial"/>
          <w:sz w:val="22"/>
          <w:szCs w:val="22"/>
        </w:rPr>
        <w:t>l</w:t>
      </w:r>
      <w:r w:rsidR="00D77F88">
        <w:rPr>
          <w:rFonts w:ascii="Arial" w:hAnsi="Arial" w:cs="Arial"/>
          <w:sz w:val="22"/>
          <w:szCs w:val="22"/>
        </w:rPr>
        <w:t>ows customers to monitor the location of their</w:t>
      </w:r>
      <w:r w:rsidR="0058632F">
        <w:rPr>
          <w:rFonts w:ascii="Arial" w:hAnsi="Arial" w:cs="Arial"/>
          <w:sz w:val="22"/>
          <w:szCs w:val="22"/>
        </w:rPr>
        <w:t xml:space="preserve"> vehicle using a smartphone. </w:t>
      </w:r>
      <w:r w:rsidR="0019114B">
        <w:rPr>
          <w:rFonts w:ascii="Arial" w:hAnsi="Arial" w:cs="Arial"/>
          <w:sz w:val="22"/>
          <w:szCs w:val="22"/>
        </w:rPr>
        <w:t>O</w:t>
      </w:r>
      <w:r w:rsidR="0058632F">
        <w:rPr>
          <w:rFonts w:ascii="Arial" w:hAnsi="Arial" w:cs="Arial"/>
          <w:sz w:val="22"/>
          <w:szCs w:val="22"/>
        </w:rPr>
        <w:t xml:space="preserve">wners </w:t>
      </w:r>
      <w:r w:rsidR="00C956E8">
        <w:rPr>
          <w:rFonts w:ascii="Arial" w:hAnsi="Arial" w:cs="Arial"/>
          <w:sz w:val="22"/>
          <w:szCs w:val="22"/>
        </w:rPr>
        <w:t>can</w:t>
      </w:r>
      <w:r w:rsidR="00D77F88">
        <w:rPr>
          <w:rFonts w:ascii="Arial" w:hAnsi="Arial" w:cs="Arial"/>
          <w:sz w:val="22"/>
          <w:szCs w:val="22"/>
        </w:rPr>
        <w:t xml:space="preserve"> lock or unlock the </w:t>
      </w:r>
      <w:r w:rsidR="0058632F">
        <w:rPr>
          <w:rFonts w:ascii="Arial" w:hAnsi="Arial" w:cs="Arial"/>
          <w:sz w:val="22"/>
          <w:szCs w:val="22"/>
        </w:rPr>
        <w:t>doors</w:t>
      </w:r>
      <w:r w:rsidR="00D77F88">
        <w:rPr>
          <w:rFonts w:ascii="Arial" w:hAnsi="Arial" w:cs="Arial"/>
          <w:sz w:val="22"/>
          <w:szCs w:val="22"/>
        </w:rPr>
        <w:t xml:space="preserve">, </w:t>
      </w:r>
      <w:r w:rsidR="0019114B">
        <w:rPr>
          <w:rFonts w:ascii="Arial" w:hAnsi="Arial" w:cs="Arial"/>
          <w:sz w:val="22"/>
          <w:szCs w:val="22"/>
        </w:rPr>
        <w:t xml:space="preserve">check </w:t>
      </w:r>
      <w:r w:rsidR="0058632F">
        <w:rPr>
          <w:rFonts w:ascii="Arial" w:hAnsi="Arial" w:cs="Arial"/>
          <w:sz w:val="22"/>
          <w:szCs w:val="22"/>
        </w:rPr>
        <w:t>the</w:t>
      </w:r>
      <w:r w:rsidR="00D77F88">
        <w:rPr>
          <w:rFonts w:ascii="Arial" w:hAnsi="Arial" w:cs="Arial"/>
          <w:sz w:val="22"/>
          <w:szCs w:val="22"/>
        </w:rPr>
        <w:t xml:space="preserve"> fuel level </w:t>
      </w:r>
      <w:r w:rsidR="0058632F">
        <w:rPr>
          <w:rFonts w:ascii="Arial" w:hAnsi="Arial" w:cs="Arial"/>
          <w:sz w:val="22"/>
          <w:szCs w:val="22"/>
        </w:rPr>
        <w:t xml:space="preserve">and even set the cabin temperature remotely. </w:t>
      </w:r>
    </w:p>
    <w:p w14:paraId="5E036351" w14:textId="77777777" w:rsidR="00AF49DD" w:rsidRDefault="00AF49DD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05F8E9" w14:textId="5F8E2743" w:rsidR="00AF49DD" w:rsidRDefault="00AF49DD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088D">
        <w:rPr>
          <w:rFonts w:ascii="Arial" w:hAnsi="Arial" w:cs="Arial"/>
          <w:sz w:val="22"/>
          <w:szCs w:val="22"/>
        </w:rPr>
        <w:t>Andy Murray said</w:t>
      </w:r>
      <w:r w:rsidR="0019114B" w:rsidRPr="0017088D">
        <w:rPr>
          <w:rFonts w:ascii="Arial" w:hAnsi="Arial" w:cs="Arial"/>
          <w:sz w:val="22"/>
          <w:szCs w:val="22"/>
        </w:rPr>
        <w:t>:</w:t>
      </w:r>
      <w:r w:rsidRPr="0017088D">
        <w:rPr>
          <w:rFonts w:ascii="Arial" w:hAnsi="Arial" w:cs="Arial"/>
          <w:sz w:val="22"/>
          <w:szCs w:val="22"/>
        </w:rPr>
        <w:t xml:space="preserve"> “</w:t>
      </w:r>
      <w:r w:rsidR="0017088D">
        <w:rPr>
          <w:rFonts w:ascii="Arial" w:hAnsi="Arial" w:cs="Arial"/>
          <w:sz w:val="22"/>
          <w:szCs w:val="22"/>
        </w:rPr>
        <w:t xml:space="preserve">Apparently </w:t>
      </w:r>
      <w:r w:rsidRPr="0017088D">
        <w:rPr>
          <w:rFonts w:ascii="Arial" w:hAnsi="Arial" w:cs="Arial"/>
          <w:sz w:val="22"/>
          <w:szCs w:val="22"/>
        </w:rPr>
        <w:t xml:space="preserve">I’m the first winner in the history of Wimbledon to give up their </w:t>
      </w:r>
      <w:r w:rsidR="0017088D">
        <w:rPr>
          <w:rFonts w:ascii="Arial" w:hAnsi="Arial" w:cs="Arial"/>
          <w:sz w:val="22"/>
          <w:szCs w:val="22"/>
        </w:rPr>
        <w:t xml:space="preserve">replica </w:t>
      </w:r>
      <w:r w:rsidRPr="0017088D">
        <w:rPr>
          <w:rFonts w:ascii="Arial" w:hAnsi="Arial" w:cs="Arial"/>
          <w:sz w:val="22"/>
          <w:szCs w:val="22"/>
        </w:rPr>
        <w:t>trophy</w:t>
      </w:r>
      <w:r w:rsidR="0017088D">
        <w:rPr>
          <w:rFonts w:ascii="Arial" w:hAnsi="Arial" w:cs="Arial"/>
          <w:sz w:val="22"/>
          <w:szCs w:val="22"/>
        </w:rPr>
        <w:t xml:space="preserve"> like this</w:t>
      </w:r>
      <w:r w:rsidRPr="0017088D">
        <w:rPr>
          <w:rFonts w:ascii="Arial" w:hAnsi="Arial" w:cs="Arial"/>
          <w:sz w:val="22"/>
          <w:szCs w:val="22"/>
        </w:rPr>
        <w:t xml:space="preserve">. It was hard to part with it but </w:t>
      </w:r>
      <w:r w:rsidR="00DE0C8E" w:rsidRPr="0017088D">
        <w:rPr>
          <w:rFonts w:ascii="Arial" w:hAnsi="Arial" w:cs="Arial"/>
          <w:sz w:val="22"/>
          <w:szCs w:val="22"/>
        </w:rPr>
        <w:t xml:space="preserve">it’s for a great cause and </w:t>
      </w:r>
      <w:r w:rsidRPr="0017088D">
        <w:rPr>
          <w:rFonts w:ascii="Arial" w:hAnsi="Arial" w:cs="Arial"/>
          <w:sz w:val="22"/>
          <w:szCs w:val="22"/>
        </w:rPr>
        <w:t xml:space="preserve">I know it’s in </w:t>
      </w:r>
      <w:r w:rsidR="00DE0C8E" w:rsidRPr="0017088D">
        <w:rPr>
          <w:rFonts w:ascii="Arial" w:hAnsi="Arial" w:cs="Arial"/>
          <w:sz w:val="22"/>
          <w:szCs w:val="22"/>
        </w:rPr>
        <w:t>safe</w:t>
      </w:r>
      <w:r w:rsidRPr="0017088D">
        <w:rPr>
          <w:rFonts w:ascii="Arial" w:hAnsi="Arial" w:cs="Arial"/>
          <w:sz w:val="22"/>
          <w:szCs w:val="22"/>
        </w:rPr>
        <w:t xml:space="preserve"> hands in the XF Sportbrake</w:t>
      </w:r>
      <w:r w:rsidR="00DE0C8E" w:rsidRPr="0017088D">
        <w:rPr>
          <w:rFonts w:ascii="Arial" w:hAnsi="Arial" w:cs="Arial"/>
          <w:sz w:val="22"/>
          <w:szCs w:val="22"/>
        </w:rPr>
        <w:t>, especially</w:t>
      </w:r>
      <w:r w:rsidRPr="0017088D">
        <w:rPr>
          <w:rFonts w:ascii="Arial" w:hAnsi="Arial" w:cs="Arial"/>
          <w:sz w:val="22"/>
          <w:szCs w:val="22"/>
        </w:rPr>
        <w:t xml:space="preserve"> with its special safety features</w:t>
      </w:r>
      <w:r w:rsidR="00DE0C8E" w:rsidRPr="0017088D">
        <w:rPr>
          <w:rFonts w:ascii="Arial" w:hAnsi="Arial" w:cs="Arial"/>
          <w:sz w:val="22"/>
          <w:szCs w:val="22"/>
        </w:rPr>
        <w:t xml:space="preserve"> and technology so I </w:t>
      </w:r>
      <w:r w:rsidR="007F157A" w:rsidRPr="0017088D">
        <w:rPr>
          <w:rFonts w:ascii="Arial" w:hAnsi="Arial" w:cs="Arial"/>
          <w:sz w:val="22"/>
          <w:szCs w:val="22"/>
        </w:rPr>
        <w:t>can</w:t>
      </w:r>
      <w:r w:rsidRPr="0017088D">
        <w:rPr>
          <w:rFonts w:ascii="Arial" w:hAnsi="Arial" w:cs="Arial"/>
          <w:sz w:val="22"/>
          <w:szCs w:val="22"/>
        </w:rPr>
        <w:t xml:space="preserve"> keep track </w:t>
      </w:r>
      <w:r w:rsidR="00DE0C8E" w:rsidRPr="0017088D">
        <w:rPr>
          <w:rFonts w:ascii="Arial" w:hAnsi="Arial" w:cs="Arial"/>
          <w:sz w:val="22"/>
          <w:szCs w:val="22"/>
        </w:rPr>
        <w:t>of it.”</w:t>
      </w:r>
    </w:p>
    <w:p w14:paraId="529DA1F7" w14:textId="77777777" w:rsidR="00C5238F" w:rsidRDefault="00C5238F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409443" w14:textId="72034938" w:rsidR="00DE0C8E" w:rsidRDefault="00C956E8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C5238F">
        <w:rPr>
          <w:rFonts w:ascii="Arial" w:hAnsi="Arial" w:cs="Arial"/>
          <w:sz w:val="22"/>
          <w:szCs w:val="22"/>
        </w:rPr>
        <w:t xml:space="preserve"> </w:t>
      </w:r>
      <w:r w:rsidR="00DA44F2" w:rsidRPr="00743158">
        <w:rPr>
          <w:rFonts w:ascii="Arial" w:hAnsi="Arial" w:cs="Arial"/>
          <w:sz w:val="22"/>
          <w:szCs w:val="22"/>
        </w:rPr>
        <w:t xml:space="preserve">new Sportbrake </w:t>
      </w:r>
      <w:r w:rsidR="00A10F41" w:rsidRPr="00743158">
        <w:rPr>
          <w:rFonts w:ascii="Arial" w:hAnsi="Arial" w:cs="Arial"/>
          <w:sz w:val="22"/>
          <w:szCs w:val="22"/>
        </w:rPr>
        <w:t xml:space="preserve">joins Jaguar's award-winning XF </w:t>
      </w:r>
      <w:r w:rsidR="00A96444">
        <w:rPr>
          <w:rFonts w:ascii="Arial" w:hAnsi="Arial" w:cs="Arial"/>
          <w:sz w:val="22"/>
          <w:szCs w:val="22"/>
        </w:rPr>
        <w:t xml:space="preserve">saloon </w:t>
      </w:r>
      <w:r w:rsidR="00A10F41" w:rsidRPr="00743158">
        <w:rPr>
          <w:rFonts w:ascii="Arial" w:hAnsi="Arial" w:cs="Arial"/>
          <w:sz w:val="22"/>
          <w:szCs w:val="22"/>
        </w:rPr>
        <w:t>in its tenth year of production and delivers</w:t>
      </w:r>
      <w:r w:rsidR="007448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</w:t>
      </w:r>
      <w:r w:rsidR="0074485C">
        <w:rPr>
          <w:rFonts w:ascii="Arial" w:hAnsi="Arial" w:cs="Arial"/>
          <w:sz w:val="22"/>
          <w:szCs w:val="22"/>
        </w:rPr>
        <w:t>compelling combination of design, driving dynamics and advanced technologies to provide traditional Jaguar grace, space and pace.</w:t>
      </w:r>
    </w:p>
    <w:p w14:paraId="6D401742" w14:textId="124A5708" w:rsidR="0074485C" w:rsidRPr="007F157A" w:rsidDel="00D77F88" w:rsidRDefault="00DE0C8E" w:rsidP="007F157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2"/>
          <w:szCs w:val="22"/>
          <w:lang w:eastAsia="en-GB"/>
        </w:rPr>
      </w:pPr>
      <w:r w:rsidRPr="00A1195D">
        <w:rPr>
          <w:rFonts w:ascii="Arial" w:eastAsia="Times New Roman" w:hAnsi="Arial" w:cs="Arial"/>
          <w:color w:val="222222"/>
          <w:sz w:val="22"/>
          <w:szCs w:val="22"/>
          <w:lang w:eastAsia="en-GB"/>
        </w:rPr>
        <w:t xml:space="preserve">The </w:t>
      </w:r>
      <w:r w:rsidR="007F157A">
        <w:rPr>
          <w:rFonts w:ascii="Arial" w:eastAsia="Times New Roman" w:hAnsi="Arial" w:cs="Arial"/>
          <w:color w:val="222222"/>
          <w:sz w:val="22"/>
          <w:szCs w:val="22"/>
          <w:lang w:eastAsia="en-GB"/>
        </w:rPr>
        <w:t>dynamic estate</w:t>
      </w:r>
      <w:r w:rsidRPr="00A1195D">
        <w:rPr>
          <w:rFonts w:ascii="Arial" w:eastAsia="Times New Roman" w:hAnsi="Arial" w:cs="Arial"/>
          <w:color w:val="222222"/>
          <w:sz w:val="22"/>
          <w:szCs w:val="22"/>
          <w:lang w:eastAsia="en-GB"/>
        </w:rPr>
        <w:t xml:space="preserve"> is available with Jaguar’s advanced range of clean and efficient four-cylinder Ingenium petrol and diesel engines with CO</w:t>
      </w:r>
      <w:r w:rsidRPr="00A1195D">
        <w:rPr>
          <w:rFonts w:ascii="Arial" w:eastAsia="Times New Roman" w:hAnsi="Arial" w:cs="Arial"/>
          <w:color w:val="222222"/>
          <w:sz w:val="22"/>
          <w:szCs w:val="22"/>
          <w:vertAlign w:val="subscript"/>
          <w:lang w:eastAsia="en-GB"/>
        </w:rPr>
        <w:t>2</w:t>
      </w:r>
      <w:r w:rsidRPr="00A1195D">
        <w:rPr>
          <w:rFonts w:ascii="Arial" w:eastAsia="Times New Roman" w:hAnsi="Arial" w:cs="Arial"/>
          <w:color w:val="222222"/>
          <w:sz w:val="22"/>
          <w:szCs w:val="22"/>
          <w:lang w:eastAsia="en-GB"/>
        </w:rPr>
        <w:t> emissions as low as 118g/km. A choice of potent six-cylinder engines includes the characterful 380PS 3.0-litre supercharged V6 petrol or the 300PS TDV6, which accelerates from 0-100km/h in 6.6 seconds (0-60mph in 6.1</w:t>
      </w:r>
      <w:r w:rsidR="002439E3">
        <w:rPr>
          <w:rFonts w:ascii="Arial" w:eastAsia="Times New Roman" w:hAnsi="Arial" w:cs="Arial"/>
          <w:color w:val="222222"/>
          <w:sz w:val="22"/>
          <w:szCs w:val="22"/>
          <w:lang w:eastAsia="en-GB"/>
        </w:rPr>
        <w:t xml:space="preserve"> </w:t>
      </w:r>
      <w:r w:rsidRPr="00A1195D">
        <w:rPr>
          <w:rFonts w:ascii="Arial" w:eastAsia="Times New Roman" w:hAnsi="Arial" w:cs="Arial"/>
          <w:color w:val="222222"/>
          <w:sz w:val="22"/>
          <w:szCs w:val="22"/>
          <w:lang w:eastAsia="en-GB"/>
        </w:rPr>
        <w:t>seconds).</w:t>
      </w:r>
    </w:p>
    <w:p w14:paraId="6D5E67F2" w14:textId="070793E2" w:rsidR="00DA44F2" w:rsidRDefault="00DA44F2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3158">
        <w:rPr>
          <w:rFonts w:ascii="Arial" w:hAnsi="Arial" w:cs="Arial"/>
          <w:sz w:val="22"/>
          <w:szCs w:val="22"/>
        </w:rPr>
        <w:t xml:space="preserve">The XF </w:t>
      </w:r>
      <w:r w:rsidR="00C956E8">
        <w:rPr>
          <w:rFonts w:ascii="Arial" w:hAnsi="Arial" w:cs="Arial"/>
          <w:sz w:val="22"/>
          <w:szCs w:val="22"/>
        </w:rPr>
        <w:t xml:space="preserve">Sportbrake was introduced by Andy Murray </w:t>
      </w:r>
      <w:r w:rsidR="0019114B">
        <w:rPr>
          <w:rFonts w:ascii="Arial" w:hAnsi="Arial" w:cs="Arial"/>
          <w:sz w:val="22"/>
          <w:szCs w:val="22"/>
        </w:rPr>
        <w:t xml:space="preserve">on </w:t>
      </w:r>
      <w:r w:rsidR="00C956E8">
        <w:rPr>
          <w:rFonts w:ascii="Arial" w:hAnsi="Arial" w:cs="Arial"/>
          <w:sz w:val="22"/>
          <w:szCs w:val="22"/>
        </w:rPr>
        <w:t xml:space="preserve">a </w:t>
      </w:r>
      <w:r w:rsidR="00A96444">
        <w:rPr>
          <w:rFonts w:ascii="Arial" w:hAnsi="Arial" w:cs="Arial"/>
          <w:sz w:val="22"/>
          <w:szCs w:val="22"/>
        </w:rPr>
        <w:t xml:space="preserve">replica Wimbledon </w:t>
      </w:r>
      <w:r w:rsidR="00343D93">
        <w:rPr>
          <w:rFonts w:ascii="Arial" w:hAnsi="Arial" w:cs="Arial"/>
          <w:sz w:val="22"/>
          <w:szCs w:val="22"/>
        </w:rPr>
        <w:t xml:space="preserve">centre court in </w:t>
      </w:r>
      <w:r w:rsidR="00C956E8">
        <w:rPr>
          <w:rFonts w:ascii="Arial" w:hAnsi="Arial" w:cs="Arial"/>
          <w:sz w:val="22"/>
          <w:szCs w:val="22"/>
        </w:rPr>
        <w:t xml:space="preserve">London earlier this month and </w:t>
      </w:r>
      <w:r w:rsidRPr="00743158">
        <w:rPr>
          <w:rFonts w:ascii="Arial" w:hAnsi="Arial" w:cs="Arial"/>
          <w:sz w:val="22"/>
          <w:szCs w:val="22"/>
        </w:rPr>
        <w:t xml:space="preserve">is manufactured at Jaguar Land Rover's Castle Bromwich </w:t>
      </w:r>
      <w:r w:rsidR="0019114B">
        <w:rPr>
          <w:rFonts w:ascii="Arial" w:hAnsi="Arial" w:cs="Arial"/>
          <w:sz w:val="22"/>
          <w:szCs w:val="22"/>
        </w:rPr>
        <w:t>p</w:t>
      </w:r>
      <w:r w:rsidRPr="00743158">
        <w:rPr>
          <w:rFonts w:ascii="Arial" w:hAnsi="Arial" w:cs="Arial"/>
          <w:sz w:val="22"/>
          <w:szCs w:val="22"/>
        </w:rPr>
        <w:t>lant alon</w:t>
      </w:r>
      <w:r w:rsidR="0090027A">
        <w:rPr>
          <w:rFonts w:ascii="Arial" w:hAnsi="Arial" w:cs="Arial"/>
          <w:sz w:val="22"/>
          <w:szCs w:val="22"/>
        </w:rPr>
        <w:t xml:space="preserve">gside the XE, </w:t>
      </w:r>
      <w:r w:rsidR="00C5238F">
        <w:rPr>
          <w:rFonts w:ascii="Arial" w:hAnsi="Arial" w:cs="Arial"/>
          <w:sz w:val="22"/>
          <w:szCs w:val="22"/>
        </w:rPr>
        <w:t xml:space="preserve">XJ </w:t>
      </w:r>
      <w:r w:rsidR="0090027A">
        <w:rPr>
          <w:rFonts w:ascii="Arial" w:hAnsi="Arial" w:cs="Arial"/>
          <w:sz w:val="22"/>
          <w:szCs w:val="22"/>
        </w:rPr>
        <w:t xml:space="preserve">and F-TYPE </w:t>
      </w:r>
      <w:r w:rsidR="00C5238F">
        <w:rPr>
          <w:rFonts w:ascii="Arial" w:hAnsi="Arial" w:cs="Arial"/>
          <w:sz w:val="22"/>
          <w:szCs w:val="22"/>
        </w:rPr>
        <w:t>model lines.</w:t>
      </w:r>
    </w:p>
    <w:p w14:paraId="40209C0A" w14:textId="77777777" w:rsidR="007F157A" w:rsidRPr="00743158" w:rsidRDefault="007F157A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EAA5B6" w14:textId="7A5584E6" w:rsidR="007F157A" w:rsidRDefault="007F157A" w:rsidP="007F157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3158" w:rsidDel="00D77F88">
        <w:rPr>
          <w:rFonts w:ascii="Arial" w:hAnsi="Arial" w:cs="Arial"/>
          <w:sz w:val="22"/>
          <w:szCs w:val="22"/>
        </w:rPr>
        <w:t xml:space="preserve">Jaguar is entering its third </w:t>
      </w:r>
      <w:r w:rsidDel="00D77F88">
        <w:rPr>
          <w:rFonts w:ascii="Arial" w:hAnsi="Arial" w:cs="Arial"/>
          <w:sz w:val="22"/>
          <w:szCs w:val="22"/>
        </w:rPr>
        <w:t>year</w:t>
      </w:r>
      <w:r w:rsidRPr="00743158" w:rsidDel="00D77F88">
        <w:rPr>
          <w:rFonts w:ascii="Arial" w:hAnsi="Arial" w:cs="Arial"/>
          <w:sz w:val="22"/>
          <w:szCs w:val="22"/>
        </w:rPr>
        <w:t xml:space="preserve"> as Official </w:t>
      </w:r>
      <w:r w:rsidR="0017088D">
        <w:rPr>
          <w:rFonts w:ascii="Arial" w:hAnsi="Arial" w:cs="Arial"/>
          <w:sz w:val="22"/>
          <w:szCs w:val="22"/>
        </w:rPr>
        <w:t>Car of</w:t>
      </w:r>
      <w:r>
        <w:rPr>
          <w:rFonts w:ascii="Arial" w:hAnsi="Arial" w:cs="Arial"/>
          <w:sz w:val="22"/>
          <w:szCs w:val="22"/>
        </w:rPr>
        <w:t xml:space="preserve"> to The Championships, </w:t>
      </w:r>
      <w:r w:rsidRPr="00743158" w:rsidDel="00D77F88">
        <w:rPr>
          <w:rFonts w:ascii="Arial" w:hAnsi="Arial" w:cs="Arial"/>
          <w:sz w:val="22"/>
          <w:szCs w:val="22"/>
        </w:rPr>
        <w:t>Wimbledon, which runs from Monday 3 July to Sunday 16 July. During the tournament Jaguar will supply 170 vehicles from its award-winning range, including the XE, XF, XJ and F-PACE.</w:t>
      </w:r>
    </w:p>
    <w:p w14:paraId="1637E4FF" w14:textId="38DBC29C" w:rsidR="00743158" w:rsidRDefault="00743158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9ED30D3" w14:textId="4565493D" w:rsidR="000A78B1" w:rsidRDefault="00C956E8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P.S. </w:t>
      </w:r>
      <w:proofErr w:type="spellStart"/>
      <w:r>
        <w:rPr>
          <w:rFonts w:ascii="Arial" w:hAnsi="Arial" w:cs="Arial"/>
          <w:sz w:val="22"/>
          <w:szCs w:val="22"/>
        </w:rPr>
        <w:t>Mourinho</w:t>
      </w:r>
      <w:proofErr w:type="spellEnd"/>
      <w:r>
        <w:rPr>
          <w:rFonts w:ascii="Arial" w:hAnsi="Arial" w:cs="Arial"/>
          <w:sz w:val="22"/>
          <w:szCs w:val="22"/>
        </w:rPr>
        <w:t xml:space="preserve"> was kind enough </w:t>
      </w:r>
      <w:r w:rsidR="00343D93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return Murray’s trophy</w:t>
      </w:r>
      <w:r w:rsidR="00343D93">
        <w:rPr>
          <w:rFonts w:ascii="Arial" w:hAnsi="Arial" w:cs="Arial"/>
          <w:sz w:val="22"/>
          <w:szCs w:val="22"/>
        </w:rPr>
        <w:t>, eventually</w:t>
      </w:r>
      <w:r>
        <w:rPr>
          <w:rFonts w:ascii="Arial" w:hAnsi="Arial" w:cs="Arial"/>
          <w:sz w:val="22"/>
          <w:szCs w:val="22"/>
        </w:rPr>
        <w:t xml:space="preserve">! </w:t>
      </w:r>
      <w:r w:rsidR="000A78B1">
        <w:rPr>
          <w:rFonts w:ascii="Arial" w:hAnsi="Arial" w:cs="Arial"/>
          <w:sz w:val="22"/>
          <w:szCs w:val="22"/>
        </w:rPr>
        <w:t xml:space="preserve">Watch the video here: </w:t>
      </w:r>
      <w:hyperlink r:id="rId9" w:history="1">
        <w:r w:rsidR="0017088D" w:rsidRPr="0017088D">
          <w:rPr>
            <w:rStyle w:val="Hyperlink"/>
            <w:rFonts w:ascii="Arial" w:hAnsi="Arial" w:cs="Arial"/>
            <w:sz w:val="22"/>
            <w:szCs w:val="22"/>
          </w:rPr>
          <w:t>https://www.youtube.com/watch?v=18gFQSaCYds&amp;feature=youtu.be</w:t>
        </w:r>
      </w:hyperlink>
    </w:p>
    <w:p w14:paraId="0AC1DAA2" w14:textId="77777777" w:rsidR="000A78B1" w:rsidRDefault="000A78B1" w:rsidP="00DE0C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7E7C66" w14:textId="7F58A631" w:rsidR="00743158" w:rsidRPr="0017088D" w:rsidRDefault="00062190" w:rsidP="00DE0C8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7088D">
        <w:rPr>
          <w:rFonts w:ascii="Arial" w:hAnsi="Arial" w:cs="Arial"/>
          <w:b/>
          <w:sz w:val="22"/>
          <w:szCs w:val="22"/>
        </w:rPr>
        <w:t>ENDS</w:t>
      </w:r>
    </w:p>
    <w:p w14:paraId="1184A2C0" w14:textId="77777777" w:rsidR="00743158" w:rsidRDefault="00743158" w:rsidP="00DE0C8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A757A55" w14:textId="5F03A5A3" w:rsidR="00743158" w:rsidRDefault="00062190" w:rsidP="00DE0C8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Notes to </w:t>
      </w:r>
      <w:r w:rsidR="00743158" w:rsidRPr="00743158">
        <w:rPr>
          <w:rFonts w:ascii="Arial" w:hAnsi="Arial" w:cs="Arial"/>
          <w:b/>
          <w:sz w:val="22"/>
          <w:szCs w:val="22"/>
        </w:rPr>
        <w:t>Editors:</w:t>
      </w:r>
    </w:p>
    <w:p w14:paraId="15D359A1" w14:textId="77777777" w:rsidR="007F157A" w:rsidRPr="007F157A" w:rsidRDefault="007F157A" w:rsidP="00DE0C8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DA2A642" w14:textId="68223C12" w:rsidR="00DE0C8E" w:rsidRPr="007F157A" w:rsidRDefault="00DE0C8E" w:rsidP="00DE0C8E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olor w:val="222222"/>
          <w:sz w:val="22"/>
          <w:szCs w:val="22"/>
          <w:lang w:eastAsia="en-GB"/>
        </w:rPr>
      </w:pPr>
      <w:r w:rsidRPr="00A1195D">
        <w:rPr>
          <w:rFonts w:ascii="Arial" w:eastAsia="Times New Roman" w:hAnsi="Arial" w:cs="Arial"/>
          <w:b/>
          <w:bCs/>
          <w:color w:val="222222"/>
          <w:sz w:val="22"/>
          <w:szCs w:val="22"/>
          <w:lang w:eastAsia="en-GB"/>
        </w:rPr>
        <w:t>A decade of Jaguar XF</w:t>
      </w:r>
      <w:r>
        <w:rPr>
          <w:rFonts w:ascii="Arial" w:eastAsia="Times New Roman" w:hAnsi="Arial" w:cs="Arial"/>
          <w:b/>
          <w:bCs/>
          <w:color w:val="222222"/>
          <w:sz w:val="22"/>
          <w:szCs w:val="22"/>
          <w:lang w:eastAsia="en-GB"/>
        </w:rPr>
        <w:t xml:space="preserve"> – ten key moments:</w:t>
      </w:r>
    </w:p>
    <w:p w14:paraId="43D1279D" w14:textId="77777777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</w:rPr>
        <w:t>2007</w:t>
      </w:r>
      <w:r>
        <w:rPr>
          <w:rFonts w:ascii="Arial" w:hAnsi="Arial" w:cs="Arial"/>
          <w:sz w:val="22"/>
          <w:szCs w:val="22"/>
        </w:rPr>
        <w:t xml:space="preserve"> – Launched at Frankfurt Motor Show.</w:t>
      </w:r>
      <w:r w:rsidRPr="00143071">
        <w:rPr>
          <w:rFonts w:ascii="Arial" w:hAnsi="Arial" w:cs="Arial"/>
          <w:sz w:val="22"/>
          <w:szCs w:val="22"/>
        </w:rPr>
        <w:t xml:space="preserve"> </w:t>
      </w:r>
      <w:r w:rsidRPr="00143071">
        <w:rPr>
          <w:rFonts w:ascii="Arial" w:hAnsi="Arial" w:cs="Arial"/>
          <w:color w:val="222222"/>
          <w:sz w:val="22"/>
          <w:szCs w:val="22"/>
          <w:shd w:val="clear" w:color="auto" w:fill="FFFFFF"/>
        </w:rPr>
        <w:t>First Jaguar saloon designed under Ian Callum</w:t>
      </w:r>
    </w:p>
    <w:p w14:paraId="49E9929E" w14:textId="0A72C65C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2009</w:t>
      </w:r>
      <w:r>
        <w:rPr>
          <w:rFonts w:ascii="Arial" w:hAnsi="Arial" w:cs="Arial"/>
          <w:sz w:val="22"/>
          <w:szCs w:val="22"/>
        </w:rPr>
        <w:t xml:space="preserve"> – XFR announced featuring new </w:t>
      </w:r>
      <w:r w:rsidR="0019114B">
        <w:rPr>
          <w:rFonts w:ascii="Arial" w:hAnsi="Arial" w:cs="Arial"/>
          <w:sz w:val="22"/>
          <w:szCs w:val="22"/>
        </w:rPr>
        <w:t xml:space="preserve">510PS </w:t>
      </w:r>
      <w:r>
        <w:rPr>
          <w:rFonts w:ascii="Arial" w:hAnsi="Arial" w:cs="Arial"/>
          <w:sz w:val="22"/>
          <w:szCs w:val="22"/>
        </w:rPr>
        <w:t>5.0-litre supercharged V8 engine, 0-60mph 4.7s</w:t>
      </w:r>
      <w:r w:rsidR="0019114B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 xml:space="preserve">, </w:t>
      </w:r>
    </w:p>
    <w:p w14:paraId="20AA9669" w14:textId="0FA6A705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2011</w:t>
      </w:r>
      <w:r>
        <w:rPr>
          <w:rFonts w:ascii="Arial" w:hAnsi="Arial" w:cs="Arial"/>
          <w:sz w:val="22"/>
          <w:szCs w:val="22"/>
        </w:rPr>
        <w:t xml:space="preserve"> – New XF 2.2 </w:t>
      </w:r>
      <w:r w:rsidR="0019114B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iesel, 1,313km</w:t>
      </w:r>
      <w:r w:rsidR="0019114B">
        <w:rPr>
          <w:rFonts w:ascii="Arial" w:hAnsi="Arial" w:cs="Arial"/>
          <w:sz w:val="22"/>
          <w:szCs w:val="22"/>
        </w:rPr>
        <w:t xml:space="preserve"> on</w:t>
      </w:r>
      <w:r>
        <w:rPr>
          <w:rFonts w:ascii="Arial" w:hAnsi="Arial" w:cs="Arial"/>
          <w:sz w:val="22"/>
          <w:szCs w:val="22"/>
        </w:rPr>
        <w:t xml:space="preserve"> one tank of fuel</w:t>
      </w:r>
    </w:p>
    <w:p w14:paraId="4B58F9E8" w14:textId="77777777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2012</w:t>
      </w:r>
      <w:r>
        <w:rPr>
          <w:rFonts w:ascii="Arial" w:hAnsi="Arial" w:cs="Arial"/>
          <w:sz w:val="22"/>
          <w:szCs w:val="22"/>
        </w:rPr>
        <w:t xml:space="preserve"> – First XF Sportbrake revealed</w:t>
      </w:r>
    </w:p>
    <w:p w14:paraId="2F78293A" w14:textId="07621B00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2013</w:t>
      </w:r>
      <w:r>
        <w:rPr>
          <w:rFonts w:ascii="Arial" w:hAnsi="Arial" w:cs="Arial"/>
          <w:sz w:val="22"/>
          <w:szCs w:val="22"/>
        </w:rPr>
        <w:t xml:space="preserve"> – 200,000</w:t>
      </w:r>
      <w:r w:rsidR="0019114B">
        <w:rPr>
          <w:rFonts w:ascii="Arial" w:hAnsi="Arial" w:cs="Arial"/>
          <w:sz w:val="22"/>
          <w:szCs w:val="22"/>
        </w:rPr>
        <w:t>th</w:t>
      </w:r>
      <w:r>
        <w:rPr>
          <w:rFonts w:ascii="Arial" w:hAnsi="Arial" w:cs="Arial"/>
          <w:sz w:val="22"/>
          <w:szCs w:val="22"/>
        </w:rPr>
        <w:t xml:space="preserve"> XF produced</w:t>
      </w:r>
    </w:p>
    <w:p w14:paraId="2FD257C9" w14:textId="0D75A226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2015</w:t>
      </w:r>
      <w:r>
        <w:rPr>
          <w:rFonts w:ascii="Arial" w:hAnsi="Arial" w:cs="Arial"/>
          <w:sz w:val="22"/>
          <w:szCs w:val="22"/>
        </w:rPr>
        <w:t xml:space="preserve"> – All-</w:t>
      </w:r>
      <w:r w:rsidR="0019114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ew XF </w:t>
      </w:r>
      <w:r w:rsidR="0019114B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aunched, </w:t>
      </w:r>
      <w:r w:rsidRPr="00143071">
        <w:rPr>
          <w:rFonts w:ascii="Arial" w:hAnsi="Arial" w:cs="Arial"/>
          <w:sz w:val="22"/>
          <w:szCs w:val="22"/>
        </w:rPr>
        <w:t xml:space="preserve">from 104g </w:t>
      </w:r>
      <w:r w:rsidRPr="00143071">
        <w:rPr>
          <w:rFonts w:ascii="Arial" w:hAnsi="Arial" w:cs="Arial"/>
          <w:sz w:val="22"/>
          <w:szCs w:val="22"/>
          <w:shd w:val="clear" w:color="auto" w:fill="FFFFFF"/>
        </w:rPr>
        <w:t>CO</w:t>
      </w:r>
      <w:r w:rsidRPr="00143071">
        <w:rPr>
          <w:rFonts w:ascii="Arial" w:hAnsi="Arial" w:cs="Arial"/>
          <w:shd w:val="clear" w:color="auto" w:fill="FFFFFF"/>
          <w:vertAlign w:val="subscript"/>
        </w:rPr>
        <w:t>2</w:t>
      </w:r>
      <w:r w:rsidRPr="00143071">
        <w:rPr>
          <w:rFonts w:ascii="Arial" w:hAnsi="Arial" w:cs="Arial"/>
          <w:sz w:val="22"/>
          <w:szCs w:val="22"/>
        </w:rPr>
        <w:t xml:space="preserve">, </w:t>
      </w:r>
      <w:r w:rsidR="0019114B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p to 190kg lighter</w:t>
      </w:r>
    </w:p>
    <w:p w14:paraId="337E78F6" w14:textId="766AE6EC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2015</w:t>
      </w:r>
      <w:r>
        <w:rPr>
          <w:rFonts w:ascii="Arial" w:hAnsi="Arial" w:cs="Arial"/>
          <w:sz w:val="22"/>
          <w:szCs w:val="22"/>
        </w:rPr>
        <w:t xml:space="preserve"> – All-</w:t>
      </w:r>
      <w:r w:rsidR="0019114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ew XF achieves </w:t>
      </w:r>
      <w:r w:rsidR="0019114B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ive</w:t>
      </w:r>
      <w:r w:rsidR="0019114B">
        <w:rPr>
          <w:rFonts w:ascii="Arial" w:hAnsi="Arial" w:cs="Arial"/>
          <w:sz w:val="22"/>
          <w:szCs w:val="22"/>
        </w:rPr>
        <w:t>-s</w:t>
      </w:r>
      <w:r>
        <w:rPr>
          <w:rFonts w:ascii="Arial" w:hAnsi="Arial" w:cs="Arial"/>
          <w:sz w:val="22"/>
          <w:szCs w:val="22"/>
        </w:rPr>
        <w:t>tar Euro NCAP rating</w:t>
      </w:r>
    </w:p>
    <w:p w14:paraId="15F33F06" w14:textId="0E976CA0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2016</w:t>
      </w:r>
      <w:r>
        <w:rPr>
          <w:rFonts w:ascii="Arial" w:hAnsi="Arial" w:cs="Arial"/>
          <w:sz w:val="22"/>
          <w:szCs w:val="22"/>
        </w:rPr>
        <w:t xml:space="preserve"> – All-</w:t>
      </w:r>
      <w:r w:rsidR="0019114B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heel</w:t>
      </w:r>
      <w:r w:rsidR="0019114B">
        <w:rPr>
          <w:rFonts w:ascii="Arial" w:hAnsi="Arial" w:cs="Arial"/>
          <w:sz w:val="22"/>
          <w:szCs w:val="22"/>
        </w:rPr>
        <w:t>-d</w:t>
      </w:r>
      <w:r>
        <w:rPr>
          <w:rFonts w:ascii="Arial" w:hAnsi="Arial" w:cs="Arial"/>
          <w:sz w:val="22"/>
          <w:szCs w:val="22"/>
        </w:rPr>
        <w:t>rive Launched globally. Long wheelbase XFL revealed at Beijing Motor Show</w:t>
      </w:r>
    </w:p>
    <w:p w14:paraId="2FC591DD" w14:textId="77777777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2017</w:t>
      </w:r>
      <w:r>
        <w:rPr>
          <w:rFonts w:ascii="Arial" w:hAnsi="Arial" w:cs="Arial"/>
          <w:sz w:val="22"/>
          <w:szCs w:val="22"/>
        </w:rPr>
        <w:t xml:space="preserve"> – 190 awards won globally to date, Jaguar’s most decorated car</w:t>
      </w:r>
    </w:p>
    <w:p w14:paraId="4979861B" w14:textId="77777777" w:rsidR="00DE0C8E" w:rsidRDefault="00DE0C8E" w:rsidP="00DE0C8E">
      <w:pPr>
        <w:tabs>
          <w:tab w:val="left" w:pos="3240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2017</w:t>
      </w:r>
      <w:r>
        <w:rPr>
          <w:rFonts w:ascii="Arial" w:hAnsi="Arial" w:cs="Arial"/>
          <w:sz w:val="22"/>
          <w:szCs w:val="22"/>
        </w:rPr>
        <w:t xml:space="preserve"> – New XF Sportbrake revealed</w:t>
      </w:r>
    </w:p>
    <w:p w14:paraId="1B2CFA15" w14:textId="6B270F53" w:rsidR="00C956E8" w:rsidRDefault="00C956E8" w:rsidP="00DE0C8E">
      <w:pPr>
        <w:jc w:val="both"/>
        <w:rPr>
          <w:rFonts w:ascii="Arial" w:hAnsi="Arial" w:cs="Arial"/>
          <w:sz w:val="22"/>
          <w:szCs w:val="22"/>
        </w:rPr>
      </w:pPr>
    </w:p>
    <w:p w14:paraId="0558D7A0" w14:textId="77777777" w:rsidR="00062190" w:rsidRDefault="00062190" w:rsidP="00062190">
      <w:pPr>
        <w:rPr>
          <w:rFonts w:ascii="Arial" w:hAnsi="Arial" w:cs="Arial"/>
          <w:b/>
          <w:color w:val="222222"/>
          <w:sz w:val="22"/>
          <w:szCs w:val="22"/>
        </w:rPr>
      </w:pPr>
      <w:r w:rsidRPr="00832A84">
        <w:rPr>
          <w:rFonts w:ascii="Arial" w:hAnsi="Arial" w:cs="Arial"/>
          <w:b/>
          <w:color w:val="222222"/>
          <w:sz w:val="22"/>
          <w:szCs w:val="22"/>
        </w:rPr>
        <w:t xml:space="preserve">Jaguar Channels: </w:t>
      </w:r>
    </w:p>
    <w:p w14:paraId="268DE6B5" w14:textId="3C54C6F4" w:rsidR="00062190" w:rsidRPr="00C0417A" w:rsidRDefault="00062190" w:rsidP="00062190">
      <w:pPr>
        <w:rPr>
          <w:rFonts w:ascii="Arial" w:hAnsi="Arial" w:cs="Arial"/>
          <w:sz w:val="22"/>
          <w:szCs w:val="22"/>
        </w:rPr>
      </w:pPr>
      <w:r w:rsidRPr="00832A84">
        <w:rPr>
          <w:rFonts w:ascii="Arial" w:hAnsi="Arial" w:cs="Arial"/>
          <w:color w:val="222222"/>
          <w:sz w:val="22"/>
          <w:szCs w:val="22"/>
        </w:rPr>
        <w:br/>
        <w:t>- Facebook: </w:t>
      </w:r>
      <w:hyperlink r:id="rId10" w:tgtFrame="_blank" w:history="1">
        <w:r w:rsidRPr="00832A84">
          <w:rPr>
            <w:rStyle w:val="Hyperlink"/>
            <w:rFonts w:ascii="Arial" w:hAnsi="Arial" w:cs="Arial"/>
            <w:color w:val="1155CC"/>
            <w:sz w:val="22"/>
            <w:szCs w:val="22"/>
          </w:rPr>
          <w:t>http://www.facebook.com/Jaguar</w:t>
        </w:r>
      </w:hyperlink>
      <w:r w:rsidRPr="00832A84">
        <w:rPr>
          <w:rFonts w:ascii="Arial" w:hAnsi="Arial" w:cs="Arial"/>
          <w:color w:val="222222"/>
          <w:sz w:val="22"/>
          <w:szCs w:val="22"/>
        </w:rPr>
        <w:br/>
        <w:t>- Twitter: </w:t>
      </w:r>
      <w:hyperlink r:id="rId11" w:tgtFrame="_blank" w:history="1">
        <w:r w:rsidRPr="00832A84">
          <w:rPr>
            <w:rStyle w:val="Hyperlink"/>
            <w:rFonts w:ascii="Arial" w:hAnsi="Arial" w:cs="Arial"/>
            <w:color w:val="1155CC"/>
            <w:sz w:val="22"/>
            <w:szCs w:val="22"/>
          </w:rPr>
          <w:t>http://twitter.com/Jaguar</w:t>
        </w:r>
      </w:hyperlink>
      <w:r w:rsidRPr="00832A84">
        <w:rPr>
          <w:rFonts w:ascii="Arial" w:hAnsi="Arial" w:cs="Arial"/>
          <w:color w:val="222222"/>
          <w:sz w:val="22"/>
          <w:szCs w:val="22"/>
        </w:rPr>
        <w:br/>
        <w:t>- Instagram: </w:t>
      </w:r>
      <w:hyperlink r:id="rId12" w:tgtFrame="_blank" w:history="1">
        <w:r w:rsidRPr="00832A84">
          <w:rPr>
            <w:rStyle w:val="Hyperlink"/>
            <w:rFonts w:ascii="Arial" w:hAnsi="Arial" w:cs="Arial"/>
            <w:color w:val="1155CC"/>
            <w:sz w:val="22"/>
            <w:szCs w:val="22"/>
          </w:rPr>
          <w:t>http://instagram.com/Jaguar</w:t>
        </w:r>
      </w:hyperlink>
      <w:r w:rsidRPr="00832A84">
        <w:rPr>
          <w:rFonts w:ascii="Arial" w:hAnsi="Arial" w:cs="Arial"/>
          <w:color w:val="222222"/>
          <w:sz w:val="22"/>
          <w:szCs w:val="22"/>
        </w:rPr>
        <w:br/>
        <w:t>- YouTube: </w:t>
      </w:r>
      <w:hyperlink r:id="rId13" w:tgtFrame="_blank" w:history="1">
        <w:r w:rsidRPr="00832A84">
          <w:rPr>
            <w:rStyle w:val="Hyperlink"/>
            <w:rFonts w:ascii="Arial" w:hAnsi="Arial" w:cs="Arial"/>
            <w:color w:val="1155CC"/>
            <w:sz w:val="22"/>
            <w:szCs w:val="22"/>
          </w:rPr>
          <w:t>http://www.youtube.com/JaguarCars</w:t>
        </w:r>
      </w:hyperlink>
    </w:p>
    <w:sectPr w:rsidR="00062190" w:rsidRPr="00C0417A" w:rsidSect="005C0828">
      <w:headerReference w:type="default" r:id="rId14"/>
      <w:footerReference w:type="default" r:id="rId15"/>
      <w:pgSz w:w="11900" w:h="16840"/>
      <w:pgMar w:top="2410" w:right="843" w:bottom="1560" w:left="1134" w:header="0" w:footer="39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2268B" w14:textId="77777777" w:rsidR="004A6524" w:rsidRDefault="004A6524">
      <w:r>
        <w:separator/>
      </w:r>
    </w:p>
  </w:endnote>
  <w:endnote w:type="continuationSeparator" w:id="0">
    <w:p w14:paraId="77B88F51" w14:textId="77777777" w:rsidR="004A6524" w:rsidRDefault="004A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aguar">
    <w:altName w:val="Times New Roman"/>
    <w:charset w:val="00"/>
    <w:family w:val="auto"/>
    <w:pitch w:val="variable"/>
    <w:sig w:usb0="00000001" w:usb1="5000204A" w:usb2="00000000" w:usb3="00000000" w:csb0="0000009F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FE416" w14:textId="77777777" w:rsidR="002B1AFB" w:rsidRDefault="002B1AFB" w:rsidP="005C0828">
    <w:pPr>
      <w:spacing w:line="240" w:lineRule="exact"/>
      <w:rPr>
        <w:rFonts w:ascii="Gotham Book" w:hAnsi="Gotham Book"/>
        <w:sz w:val="18"/>
      </w:rPr>
    </w:pPr>
  </w:p>
  <w:p w14:paraId="002E18C8" w14:textId="77777777" w:rsidR="002B1AFB" w:rsidRPr="005C2519" w:rsidRDefault="002B1AFB" w:rsidP="005C0828">
    <w:pPr>
      <w:spacing w:line="240" w:lineRule="exact"/>
      <w:rPr>
        <w:rFonts w:ascii="Gotham Book" w:hAnsi="Gotham Book"/>
        <w:sz w:val="16"/>
        <w:szCs w:val="16"/>
        <w:lang w:val="fr-FR"/>
      </w:rPr>
    </w:pPr>
  </w:p>
  <w:p w14:paraId="03795CA5" w14:textId="77777777" w:rsidR="002B1AFB" w:rsidRPr="00363787" w:rsidRDefault="002B1AFB" w:rsidP="005C0828">
    <w:pPr>
      <w:spacing w:line="240" w:lineRule="exact"/>
      <w:rPr>
        <w:rFonts w:ascii="Gotham Book" w:hAnsi="Gotham Book"/>
        <w:sz w:val="16"/>
        <w:szCs w:val="16"/>
      </w:rPr>
    </w:pPr>
  </w:p>
  <w:p w14:paraId="61E3CAF5" w14:textId="77777777" w:rsidR="002B1AFB" w:rsidRPr="00211C01" w:rsidRDefault="002B1AFB">
    <w:pPr>
      <w:rPr>
        <w:rFonts w:ascii="Gotham Book" w:hAnsi="Gotham Book"/>
        <w:sz w:val="18"/>
      </w:rPr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2231784B" wp14:editId="5EE0A199">
          <wp:simplePos x="0" y="0"/>
          <wp:positionH relativeFrom="column">
            <wp:posOffset>-685800</wp:posOffset>
          </wp:positionH>
          <wp:positionV relativeFrom="paragraph">
            <wp:posOffset>-548640</wp:posOffset>
          </wp:positionV>
          <wp:extent cx="7543800" cy="1181100"/>
          <wp:effectExtent l="0" t="0" r="0" b="12700"/>
          <wp:wrapNone/>
          <wp:docPr id="4" name="Picture 6" descr="Jag Press Release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g Press Release 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BCD0C" w14:textId="77777777" w:rsidR="004A6524" w:rsidRDefault="004A6524">
      <w:r>
        <w:separator/>
      </w:r>
    </w:p>
  </w:footnote>
  <w:footnote w:type="continuationSeparator" w:id="0">
    <w:p w14:paraId="026C0822" w14:textId="77777777" w:rsidR="004A6524" w:rsidRDefault="004A6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01D79" w14:textId="77777777" w:rsidR="002B1AFB" w:rsidRDefault="002B1AFB"/>
  <w:p w14:paraId="1E775598" w14:textId="77777777" w:rsidR="002B1AFB" w:rsidRDefault="002B1AFB"/>
  <w:p w14:paraId="631B6941" w14:textId="77777777" w:rsidR="002B1AFB" w:rsidRDefault="002B1AFB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4814BB" wp14:editId="145003EE">
              <wp:simplePos x="0" y="0"/>
              <wp:positionH relativeFrom="column">
                <wp:posOffset>4572000</wp:posOffset>
              </wp:positionH>
              <wp:positionV relativeFrom="paragraph">
                <wp:posOffset>29845</wp:posOffset>
              </wp:positionV>
              <wp:extent cx="1828800" cy="9144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A447F1" w14:textId="77777777" w:rsidR="002B1AFB" w:rsidRDefault="002B1AFB"/>
                        <w:p w14:paraId="3B68CED4" w14:textId="77777777" w:rsidR="002B1AFB" w:rsidRDefault="002B1AFB">
                          <w:r>
                            <w:t xml:space="preserve">              </w:t>
                          </w:r>
                          <w:r w:rsidRPr="00DD15FB">
                            <w:rPr>
                              <w:rFonts w:ascii="Jaguar" w:hAnsi="Jaguar"/>
                              <w:b/>
                              <w:noProof/>
                              <w:color w:val="800000"/>
                              <w:lang w:eastAsia="en-GB"/>
                            </w:rPr>
                            <w:drawing>
                              <wp:inline distT="0" distB="0" distL="0" distR="0" wp14:anchorId="62FF2936" wp14:editId="71DCE597">
                                <wp:extent cx="1144351" cy="512762"/>
                                <wp:effectExtent l="0" t="0" r="0" b="0"/>
                                <wp:docPr id="31" name="Picture 30" descr="Jaguar_leaper&amp;wordmark_RGB_4MB_DARK_ for light BG_V3.t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0" descr="Jaguar_leaper&amp;wordmark_RGB_4MB_DARK_ for light BG_V3.ti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email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4351" cy="5127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814B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in;margin-top:2.35pt;width:2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" filled="f" stroked="f">
              <v:textbox>
                <w:txbxContent>
                  <w:p w14:paraId="6AA447F1" w14:textId="77777777" w:rsidR="002B1AFB" w:rsidRDefault="002B1AFB"/>
                  <w:p w14:paraId="3B68CED4" w14:textId="77777777" w:rsidR="002B1AFB" w:rsidRDefault="002B1AFB">
                    <w:r>
                      <w:t xml:space="preserve">              </w:t>
                    </w:r>
                    <w:r w:rsidRPr="00DD15FB">
                      <w:rPr>
                        <w:rFonts w:ascii="Jaguar" w:hAnsi="Jaguar"/>
                        <w:b/>
                        <w:noProof/>
                        <w:color w:val="800000"/>
                        <w:lang w:eastAsia="en-GB"/>
                      </w:rPr>
                      <w:drawing>
                        <wp:inline distT="0" distB="0" distL="0" distR="0" wp14:anchorId="62FF2936" wp14:editId="71DCE597">
                          <wp:extent cx="1144351" cy="512762"/>
                          <wp:effectExtent l="0" t="0" r="0" b="0"/>
                          <wp:docPr id="31" name="Picture 30" descr="Jaguar_leaper&amp;wordmark_RGB_4MB_DARK_ for light BG_V3.t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0" descr="Jaguar_leaper&amp;wordmark_RGB_4MB_DARK_ for light BG_V3.ti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email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4351" cy="5127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DA1D5EE" w14:textId="77777777" w:rsidR="002B1AFB" w:rsidRPr="0007602C" w:rsidRDefault="002B1AFB" w:rsidP="005C0828">
    <w:pPr>
      <w:rPr>
        <w:rFonts w:ascii="Arial" w:hAnsi="Arial" w:cs="Arial"/>
        <w:b/>
        <w:color w:val="800000"/>
      </w:rPr>
    </w:pPr>
    <w:r w:rsidRPr="0007602C">
      <w:rPr>
        <w:rFonts w:ascii="Arial" w:hAnsi="Arial" w:cs="Arial"/>
        <w:b/>
        <w:color w:val="800000"/>
      </w:rPr>
      <w:t xml:space="preserve">MEDIA INFORMATION </w:t>
    </w:r>
  </w:p>
  <w:p w14:paraId="3498D3D8" w14:textId="77777777" w:rsidR="002B1AFB" w:rsidRPr="0007602C" w:rsidRDefault="002B1AFB" w:rsidP="005C0828">
    <w:pPr>
      <w:rPr>
        <w:rFonts w:ascii="Arial" w:hAnsi="Arial" w:cs="Arial"/>
        <w:b/>
        <w:color w:val="800000"/>
      </w:rPr>
    </w:pPr>
    <w:r w:rsidRPr="0007602C">
      <w:rPr>
        <w:rFonts w:ascii="Arial" w:hAnsi="Arial" w:cs="Arial"/>
        <w:b/>
        <w:color w:val="800000"/>
      </w:rPr>
      <w:t>GLOBAL PRESS OFFICE</w:t>
    </w:r>
  </w:p>
  <w:p w14:paraId="6603CAC7" w14:textId="77777777" w:rsidR="002B1AFB" w:rsidRDefault="002B1AFB" w:rsidP="005C0828">
    <w:pPr>
      <w:rPr>
        <w:rFonts w:ascii="Jaguar" w:hAnsi="Jaguar"/>
        <w:b/>
        <w:color w:val="800000"/>
      </w:rPr>
    </w:pPr>
    <w:r>
      <w:rPr>
        <w:rFonts w:ascii="Jaguar" w:hAnsi="Jaguar"/>
        <w:b/>
        <w:color w:val="800000"/>
      </w:rPr>
      <w:tab/>
    </w:r>
  </w:p>
  <w:p w14:paraId="3A870ECF" w14:textId="77777777" w:rsidR="002B1AFB" w:rsidRPr="00DD15FB" w:rsidRDefault="002B1AFB" w:rsidP="005C0828">
    <w:pPr>
      <w:rPr>
        <w:rFonts w:ascii="Jaguar" w:hAnsi="Jaguar"/>
        <w:b/>
        <w:color w:val="800000"/>
      </w:rPr>
    </w:pPr>
  </w:p>
  <w:p w14:paraId="6A4FDEDB" w14:textId="77777777" w:rsidR="002B1AFB" w:rsidRPr="00DD15FB" w:rsidRDefault="002B1AFB">
    <w:pPr>
      <w:rPr>
        <w:rFonts w:ascii="Jaguar" w:hAnsi="Jaguar"/>
        <w:b/>
      </w:rPr>
    </w:pPr>
    <w:r>
      <w:rPr>
        <w:rFonts w:ascii="Jaguar" w:hAnsi="Jaguar"/>
        <w:b/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B38B90" wp14:editId="6EFE05CD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6333049" cy="0"/>
              <wp:effectExtent l="0" t="0" r="1714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3049" cy="0"/>
                      </a:xfrm>
                      <a:prstGeom prst="line">
                        <a:avLst/>
                      </a:prstGeom>
                      <a:ln>
                        <a:solidFill>
                          <a:srgbClr val="800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952BF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05pt" to="498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" strokecolor="maroon" strokeweight="2pt"/>
          </w:pict>
        </mc:Fallback>
      </mc:AlternateContent>
    </w:r>
    <w:r w:rsidRPr="00DD15FB">
      <w:rPr>
        <w:rFonts w:ascii="Jaguar" w:hAnsi="Jaguar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09C8"/>
    <w:multiLevelType w:val="multilevel"/>
    <w:tmpl w:val="C17A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244E4"/>
    <w:multiLevelType w:val="hybridMultilevel"/>
    <w:tmpl w:val="3FF04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114D3"/>
    <w:multiLevelType w:val="hybridMultilevel"/>
    <w:tmpl w:val="41884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F1"/>
    <w:rsid w:val="00030BE7"/>
    <w:rsid w:val="00062190"/>
    <w:rsid w:val="00080F4D"/>
    <w:rsid w:val="0009547B"/>
    <w:rsid w:val="00096EAB"/>
    <w:rsid w:val="000A6D73"/>
    <w:rsid w:val="000A78B1"/>
    <w:rsid w:val="000C7577"/>
    <w:rsid w:val="000F7F6C"/>
    <w:rsid w:val="001016E9"/>
    <w:rsid w:val="00121A78"/>
    <w:rsid w:val="001246F0"/>
    <w:rsid w:val="001525BE"/>
    <w:rsid w:val="0017088D"/>
    <w:rsid w:val="00173C75"/>
    <w:rsid w:val="0019114B"/>
    <w:rsid w:val="00193582"/>
    <w:rsid w:val="001A3B62"/>
    <w:rsid w:val="001B18C3"/>
    <w:rsid w:val="001D4F22"/>
    <w:rsid w:val="001D684E"/>
    <w:rsid w:val="001E5D6A"/>
    <w:rsid w:val="001F2A60"/>
    <w:rsid w:val="002125F9"/>
    <w:rsid w:val="002416D5"/>
    <w:rsid w:val="002439E3"/>
    <w:rsid w:val="00250755"/>
    <w:rsid w:val="002554EB"/>
    <w:rsid w:val="0025620D"/>
    <w:rsid w:val="0025704F"/>
    <w:rsid w:val="00257C7B"/>
    <w:rsid w:val="002657DB"/>
    <w:rsid w:val="002717B6"/>
    <w:rsid w:val="0029728F"/>
    <w:rsid w:val="00297B29"/>
    <w:rsid w:val="002A37A5"/>
    <w:rsid w:val="002A6B40"/>
    <w:rsid w:val="002B1AFB"/>
    <w:rsid w:val="002B2772"/>
    <w:rsid w:val="002D3B8E"/>
    <w:rsid w:val="002E384B"/>
    <w:rsid w:val="003404C5"/>
    <w:rsid w:val="00343D93"/>
    <w:rsid w:val="003A00BC"/>
    <w:rsid w:val="003C4D1B"/>
    <w:rsid w:val="003D11A8"/>
    <w:rsid w:val="003D13D7"/>
    <w:rsid w:val="003D6F21"/>
    <w:rsid w:val="003E5E61"/>
    <w:rsid w:val="0040277C"/>
    <w:rsid w:val="00413C37"/>
    <w:rsid w:val="00417D5E"/>
    <w:rsid w:val="00421B51"/>
    <w:rsid w:val="00424818"/>
    <w:rsid w:val="0043113E"/>
    <w:rsid w:val="00437FE3"/>
    <w:rsid w:val="004422B5"/>
    <w:rsid w:val="0046738E"/>
    <w:rsid w:val="004769F5"/>
    <w:rsid w:val="00484B20"/>
    <w:rsid w:val="00493DFB"/>
    <w:rsid w:val="004A6524"/>
    <w:rsid w:val="004B0BA8"/>
    <w:rsid w:val="004B2B69"/>
    <w:rsid w:val="00503671"/>
    <w:rsid w:val="00517F42"/>
    <w:rsid w:val="00543742"/>
    <w:rsid w:val="00545F49"/>
    <w:rsid w:val="0055174F"/>
    <w:rsid w:val="00554384"/>
    <w:rsid w:val="005546B2"/>
    <w:rsid w:val="00563B51"/>
    <w:rsid w:val="00566A53"/>
    <w:rsid w:val="00572BE7"/>
    <w:rsid w:val="0058632F"/>
    <w:rsid w:val="005905D8"/>
    <w:rsid w:val="005C0828"/>
    <w:rsid w:val="005D1671"/>
    <w:rsid w:val="005D2C74"/>
    <w:rsid w:val="005F153A"/>
    <w:rsid w:val="005F2C68"/>
    <w:rsid w:val="006019A3"/>
    <w:rsid w:val="006105DC"/>
    <w:rsid w:val="00616089"/>
    <w:rsid w:val="006335F2"/>
    <w:rsid w:val="00645557"/>
    <w:rsid w:val="00674D13"/>
    <w:rsid w:val="006A4A4F"/>
    <w:rsid w:val="006B493D"/>
    <w:rsid w:val="006C209D"/>
    <w:rsid w:val="006F06AC"/>
    <w:rsid w:val="00742504"/>
    <w:rsid w:val="00743158"/>
    <w:rsid w:val="0074485C"/>
    <w:rsid w:val="007856BB"/>
    <w:rsid w:val="007935B0"/>
    <w:rsid w:val="00794713"/>
    <w:rsid w:val="007B5FE1"/>
    <w:rsid w:val="007F157A"/>
    <w:rsid w:val="007F4912"/>
    <w:rsid w:val="00805490"/>
    <w:rsid w:val="00814C7D"/>
    <w:rsid w:val="0082659C"/>
    <w:rsid w:val="00896A23"/>
    <w:rsid w:val="0089790B"/>
    <w:rsid w:val="008B66C2"/>
    <w:rsid w:val="008C5A19"/>
    <w:rsid w:val="008D25C2"/>
    <w:rsid w:val="008F1FD5"/>
    <w:rsid w:val="0090027A"/>
    <w:rsid w:val="00900CC0"/>
    <w:rsid w:val="00902ECD"/>
    <w:rsid w:val="0091467A"/>
    <w:rsid w:val="0092670E"/>
    <w:rsid w:val="00945101"/>
    <w:rsid w:val="00972E48"/>
    <w:rsid w:val="00975A8E"/>
    <w:rsid w:val="009B485F"/>
    <w:rsid w:val="00A06A29"/>
    <w:rsid w:val="00A10F41"/>
    <w:rsid w:val="00A15271"/>
    <w:rsid w:val="00A96444"/>
    <w:rsid w:val="00AB602A"/>
    <w:rsid w:val="00AC04BA"/>
    <w:rsid w:val="00AC7B6F"/>
    <w:rsid w:val="00AD28B9"/>
    <w:rsid w:val="00AE40C3"/>
    <w:rsid w:val="00AE7153"/>
    <w:rsid w:val="00AF49DD"/>
    <w:rsid w:val="00B02540"/>
    <w:rsid w:val="00B10A40"/>
    <w:rsid w:val="00B11AD7"/>
    <w:rsid w:val="00B30A08"/>
    <w:rsid w:val="00B51F3C"/>
    <w:rsid w:val="00B56ACB"/>
    <w:rsid w:val="00B66253"/>
    <w:rsid w:val="00B72FAA"/>
    <w:rsid w:val="00B81398"/>
    <w:rsid w:val="00B908C0"/>
    <w:rsid w:val="00B96BC9"/>
    <w:rsid w:val="00BB4409"/>
    <w:rsid w:val="00BB7D4F"/>
    <w:rsid w:val="00BD0647"/>
    <w:rsid w:val="00BD6B1A"/>
    <w:rsid w:val="00BE0212"/>
    <w:rsid w:val="00BE4490"/>
    <w:rsid w:val="00BF6A1E"/>
    <w:rsid w:val="00C0417A"/>
    <w:rsid w:val="00C07BD4"/>
    <w:rsid w:val="00C21A3D"/>
    <w:rsid w:val="00C333D3"/>
    <w:rsid w:val="00C417F8"/>
    <w:rsid w:val="00C5238F"/>
    <w:rsid w:val="00C63E53"/>
    <w:rsid w:val="00C73259"/>
    <w:rsid w:val="00C87F2E"/>
    <w:rsid w:val="00C956E8"/>
    <w:rsid w:val="00C95A85"/>
    <w:rsid w:val="00C95FC1"/>
    <w:rsid w:val="00CA20A2"/>
    <w:rsid w:val="00CA4D89"/>
    <w:rsid w:val="00CD28AB"/>
    <w:rsid w:val="00D03BAF"/>
    <w:rsid w:val="00D17501"/>
    <w:rsid w:val="00D450A4"/>
    <w:rsid w:val="00D50384"/>
    <w:rsid w:val="00D71546"/>
    <w:rsid w:val="00D77F88"/>
    <w:rsid w:val="00D8502F"/>
    <w:rsid w:val="00D97FA9"/>
    <w:rsid w:val="00DA42D8"/>
    <w:rsid w:val="00DA44F2"/>
    <w:rsid w:val="00DA50E4"/>
    <w:rsid w:val="00DD78A2"/>
    <w:rsid w:val="00DE0C8E"/>
    <w:rsid w:val="00E13C67"/>
    <w:rsid w:val="00E263B9"/>
    <w:rsid w:val="00E73848"/>
    <w:rsid w:val="00E77135"/>
    <w:rsid w:val="00E869DC"/>
    <w:rsid w:val="00EA1656"/>
    <w:rsid w:val="00EE1A7C"/>
    <w:rsid w:val="00EE49F1"/>
    <w:rsid w:val="00EF688F"/>
    <w:rsid w:val="00EF6C37"/>
    <w:rsid w:val="00F4593C"/>
    <w:rsid w:val="00F51924"/>
    <w:rsid w:val="00F565AF"/>
    <w:rsid w:val="00F74CEF"/>
    <w:rsid w:val="00F86456"/>
    <w:rsid w:val="00F94DB5"/>
    <w:rsid w:val="00FA3020"/>
    <w:rsid w:val="00FD6021"/>
    <w:rsid w:val="00FE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7DDA7"/>
  <w14:defaultImageDpi w14:val="300"/>
  <w15:docId w15:val="{2178D7CF-74AC-4883-8396-DD3D09F3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9F1"/>
    <w:rPr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9F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9F1"/>
    <w:rPr>
      <w:rFonts w:ascii="Lucida Grande" w:hAnsi="Lucida Grande" w:cs="Lucida Grande"/>
      <w:sz w:val="18"/>
      <w:szCs w:val="18"/>
      <w:lang w:val="en-GB" w:eastAsia="ja-JP"/>
    </w:rPr>
  </w:style>
  <w:style w:type="character" w:styleId="Strong">
    <w:name w:val="Strong"/>
    <w:basedOn w:val="DefaultParagraphFont"/>
    <w:uiPriority w:val="22"/>
    <w:qFormat/>
    <w:rsid w:val="00E869D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565A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5A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5A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5A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5AF"/>
    <w:rPr>
      <w:b/>
      <w:bCs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F565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4C7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7D"/>
    <w:rPr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814C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4C7D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5F153A"/>
    <w:pPr>
      <w:spacing w:before="100" w:beforeAutospacing="1" w:after="100" w:afterAutospacing="1"/>
    </w:pPr>
    <w:rPr>
      <w:rFonts w:ascii="Times" w:hAnsi="Times" w:cs="Times New Roman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43158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3158"/>
    <w:rPr>
      <w:rFonts w:ascii="Calibri" w:eastAsiaTheme="minorHAnsi" w:hAnsi="Calibri" w:cs="Consolas"/>
      <w:sz w:val="22"/>
      <w:szCs w:val="21"/>
      <w:lang w:val="en-GB"/>
    </w:rPr>
  </w:style>
  <w:style w:type="character" w:styleId="Hyperlink">
    <w:name w:val="Hyperlink"/>
    <w:basedOn w:val="DefaultParagraphFont"/>
    <w:uiPriority w:val="99"/>
    <w:rsid w:val="0006219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18gFQSaCYds&amp;feature=youtu.be" TargetMode="External"/><Relationship Id="rId13" Type="http://schemas.openxmlformats.org/officeDocument/2006/relationships/hyperlink" Target="http://www.youtube.com/JaguarCa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stagram.com/Jagu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witter.com/Jagua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Jagu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18gFQSaCYds&amp;feature=youtu.be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tiff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24CC77-2CC9-4293-997F-C8F8766F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Performance Communications</Company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Ebbs</dc:creator>
  <cp:lastModifiedBy>Blackburn, Deborah (D.)</cp:lastModifiedBy>
  <cp:revision>3</cp:revision>
  <cp:lastPrinted>2017-06-20T07:35:00Z</cp:lastPrinted>
  <dcterms:created xsi:type="dcterms:W3CDTF">2017-06-27T07:24:00Z</dcterms:created>
  <dcterms:modified xsi:type="dcterms:W3CDTF">2017-06-27T07:24:00Z</dcterms:modified>
</cp:coreProperties>
</file>