
<file path=[Content_Types].xml><?xml version="1.0" encoding="utf-8"?>
<Types xmlns="http://schemas.openxmlformats.org/package/2006/content-types">
  <Default Extension="jpeg" ContentType="image/jpeg"/>
  <Default Extension="jp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38207FE3" w14:textId="77777777" w:rsidR="00B53D36" w:rsidRPr="00470BCB" w:rsidRDefault="00B53D36" w:rsidP="00470BCB">
      <w:pPr>
        <w:spacing w:line="360" w:lineRule="auto"/>
        <w:rPr>
          <w:rFonts w:ascii="Calibri" w:hAnsi="Calibri" w:cs="Calibri"/>
          <w:sz w:val="22"/>
          <w:szCs w:val="22"/>
          <w:lang w:val="en-GB"/>
        </w:rPr>
      </w:pPr>
    </w:p>
    <w:p w14:paraId="38207FE5" w14:textId="00851ADD" w:rsidR="00B53D36" w:rsidRPr="00470BCB" w:rsidRDefault="0014410F" w:rsidP="00470BCB">
      <w:pPr>
        <w:spacing w:line="360" w:lineRule="auto"/>
        <w:jc w:val="center"/>
        <w:rPr>
          <w:rFonts w:ascii="Calibri" w:hAnsi="Calibri" w:cs="Calibri"/>
          <w:i/>
          <w:sz w:val="22"/>
          <w:szCs w:val="22"/>
          <w:lang w:val="en-GB"/>
        </w:rPr>
      </w:pPr>
      <w:r w:rsidRPr="00470BCB">
        <w:rPr>
          <w:rFonts w:ascii="Calibri" w:hAnsi="Calibri" w:cs="Calibri"/>
          <w:b/>
          <w:lang w:val="en-GB"/>
        </w:rPr>
        <w:t>PRESS KIT: DISCOVERY</w:t>
      </w:r>
    </w:p>
    <w:p w14:paraId="38207FE6" w14:textId="784B5C89" w:rsidR="00B53D36" w:rsidRPr="00470BCB" w:rsidRDefault="00A218AF" w:rsidP="001A0402">
      <w:pPr>
        <w:spacing w:line="360" w:lineRule="auto"/>
        <w:jc w:val="center"/>
        <w:rPr>
          <w:rFonts w:ascii="Calibri" w:hAnsi="Calibri" w:cs="Calibri"/>
          <w:i/>
          <w:sz w:val="22"/>
          <w:szCs w:val="22"/>
          <w:lang w:val="en-GB"/>
        </w:rPr>
      </w:pPr>
      <w:r>
        <w:rPr>
          <w:rFonts w:ascii="Calibri" w:hAnsi="Calibri" w:cs="Calibri"/>
          <w:i/>
          <w:noProof/>
          <w:sz w:val="22"/>
          <w:szCs w:val="22"/>
          <w:lang w:val="en-GB"/>
        </w:rPr>
        <w:drawing>
          <wp:inline distT="0" distB="0" distL="0" distR="0" wp14:anchorId="7E29E25C" wp14:editId="30F9B07A">
            <wp:extent cx="5727700" cy="3235960"/>
            <wp:effectExtent l="0" t="0" r="6350" b="2540"/>
            <wp:docPr id="242151669"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42151669" name="Picture 242151669"/>
                    <pic:cNvPicPr/>
                  </pic:nvPicPr>
                  <pic:blipFill>
                    <a:blip r:embed="rId10" cstate="print">
                      <a:extLst>
                        <a:ext uri="{28A0092B-C50C-407E-A947-70E740481C1C}">
                          <a14:useLocalDpi xmlns:a14="http://schemas.microsoft.com/office/drawing/2010/main" val="0"/>
                        </a:ext>
                      </a:extLst>
                    </a:blip>
                    <a:stretch>
                      <a:fillRect/>
                    </a:stretch>
                  </pic:blipFill>
                  <pic:spPr>
                    <a:xfrm>
                      <a:off x="0" y="0"/>
                      <a:ext cx="5727700" cy="3235960"/>
                    </a:xfrm>
                    <a:prstGeom prst="rect">
                      <a:avLst/>
                    </a:prstGeom>
                  </pic:spPr>
                </pic:pic>
              </a:graphicData>
            </a:graphic>
          </wp:inline>
        </w:drawing>
      </w:r>
    </w:p>
    <w:p w14:paraId="38207FE9" w14:textId="77777777" w:rsidR="00B53D36" w:rsidRPr="00470BCB" w:rsidRDefault="00B53D36" w:rsidP="00470BCB">
      <w:pPr>
        <w:spacing w:line="360" w:lineRule="auto"/>
        <w:rPr>
          <w:rFonts w:ascii="Calibri" w:hAnsi="Calibri" w:cs="Calibri"/>
          <w:sz w:val="22"/>
          <w:szCs w:val="22"/>
          <w:lang w:val="en-GB"/>
        </w:rPr>
      </w:pPr>
    </w:p>
    <w:p w14:paraId="38207FEB" w14:textId="659170BD" w:rsidR="00B53D36" w:rsidRPr="00470BCB" w:rsidRDefault="00426A38" w:rsidP="00470BCB">
      <w:pPr>
        <w:spacing w:line="360" w:lineRule="auto"/>
        <w:rPr>
          <w:rFonts w:ascii="Calibri" w:hAnsi="Calibri" w:cs="Calibri"/>
          <w:sz w:val="22"/>
          <w:szCs w:val="22"/>
          <w:lang w:val="en-GB"/>
        </w:rPr>
      </w:pPr>
      <w:r w:rsidRPr="00470BCB">
        <w:rPr>
          <w:rFonts w:ascii="Calibri" w:hAnsi="Calibri" w:cs="Calibri"/>
          <w:b/>
          <w:lang w:val="en-GB"/>
        </w:rPr>
        <w:t>OVERVIEW</w:t>
      </w:r>
    </w:p>
    <w:p w14:paraId="38207FEC" w14:textId="7484AFA4" w:rsidR="00B53D36" w:rsidRPr="00470BCB" w:rsidRDefault="00426A38" w:rsidP="00470BCB">
      <w:pPr>
        <w:pStyle w:val="ListParagraph"/>
        <w:numPr>
          <w:ilvl w:val="0"/>
          <w:numId w:val="10"/>
        </w:numPr>
        <w:spacing w:line="240" w:lineRule="auto"/>
        <w:rPr>
          <w:rFonts w:cs="Calibri"/>
          <w:lang w:val="en-GB"/>
        </w:rPr>
      </w:pPr>
      <w:r w:rsidRPr="00470BCB">
        <w:rPr>
          <w:rFonts w:cs="Calibri"/>
          <w:b/>
          <w:lang w:val="en-GB"/>
        </w:rPr>
        <w:t>Sophisticated design:</w:t>
      </w:r>
      <w:r w:rsidRPr="00470BCB">
        <w:rPr>
          <w:rFonts w:cs="Calibri"/>
          <w:lang w:val="en-GB"/>
        </w:rPr>
        <w:t xml:space="preserve"> Exterior features distinctive LED headlights and </w:t>
      </w:r>
      <w:proofErr w:type="gramStart"/>
      <w:r w:rsidR="00707466" w:rsidRPr="00470BCB">
        <w:rPr>
          <w:rFonts w:cs="Calibri"/>
          <w:lang w:val="en-GB"/>
        </w:rPr>
        <w:t>tail</w:t>
      </w:r>
      <w:r w:rsidR="00C52DCD" w:rsidRPr="00470BCB">
        <w:rPr>
          <w:rFonts w:cs="Calibri"/>
          <w:lang w:val="en-GB"/>
        </w:rPr>
        <w:t>-</w:t>
      </w:r>
      <w:r w:rsidR="00707466" w:rsidRPr="00470BCB">
        <w:rPr>
          <w:rFonts w:cs="Calibri"/>
          <w:lang w:val="en-GB"/>
        </w:rPr>
        <w:t>lights</w:t>
      </w:r>
      <w:proofErr w:type="gramEnd"/>
      <w:r w:rsidRPr="00470BCB">
        <w:rPr>
          <w:rFonts w:cs="Calibri"/>
          <w:lang w:val="en-GB"/>
        </w:rPr>
        <w:t xml:space="preserve"> that help give Discovery an assertive presence</w:t>
      </w:r>
    </w:p>
    <w:p w14:paraId="38207FED" w14:textId="3F725A02" w:rsidR="00B53D36" w:rsidRPr="00470BCB" w:rsidRDefault="00426A38" w:rsidP="00470BCB">
      <w:pPr>
        <w:pStyle w:val="ListParagraph"/>
        <w:numPr>
          <w:ilvl w:val="0"/>
          <w:numId w:val="10"/>
        </w:numPr>
        <w:spacing w:line="240" w:lineRule="auto"/>
        <w:rPr>
          <w:rFonts w:cs="Calibri"/>
          <w:lang w:val="en-GB"/>
        </w:rPr>
      </w:pPr>
      <w:r w:rsidRPr="00470BCB">
        <w:rPr>
          <w:rFonts w:cs="Calibri"/>
          <w:b/>
          <w:lang w:val="en-GB"/>
        </w:rPr>
        <w:t>Contemporary interior:</w:t>
      </w:r>
      <w:r w:rsidRPr="00470BCB">
        <w:rPr>
          <w:rFonts w:cs="Calibri"/>
          <w:lang w:val="en-GB"/>
        </w:rPr>
        <w:t xml:space="preserve"> Enhanced centre console features advanced </w:t>
      </w:r>
      <w:proofErr w:type="spellStart"/>
      <w:r w:rsidRPr="00470BCB">
        <w:rPr>
          <w:rFonts w:cs="Calibri"/>
          <w:lang w:val="en-GB"/>
        </w:rPr>
        <w:t>Pivi</w:t>
      </w:r>
      <w:proofErr w:type="spellEnd"/>
      <w:r w:rsidRPr="00470BCB">
        <w:rPr>
          <w:rFonts w:cs="Calibri"/>
          <w:lang w:val="en-GB"/>
        </w:rPr>
        <w:t xml:space="preserve"> Pro infotainment while </w:t>
      </w:r>
      <w:r w:rsidR="001B4EBC" w:rsidRPr="00470BCB">
        <w:rPr>
          <w:rFonts w:cs="Calibri"/>
          <w:lang w:val="en-GB"/>
        </w:rPr>
        <w:t>three rows of</w:t>
      </w:r>
      <w:r w:rsidRPr="00470BCB">
        <w:rPr>
          <w:rFonts w:cs="Calibri"/>
          <w:lang w:val="en-GB"/>
        </w:rPr>
        <w:t xml:space="preserve"> seats </w:t>
      </w:r>
      <w:r w:rsidR="001B4EBC" w:rsidRPr="00470BCB">
        <w:rPr>
          <w:rFonts w:cs="Calibri"/>
          <w:lang w:val="en-GB"/>
        </w:rPr>
        <w:t xml:space="preserve">provide </w:t>
      </w:r>
      <w:r w:rsidRPr="00470BCB">
        <w:rPr>
          <w:rFonts w:cs="Calibri"/>
          <w:lang w:val="en-GB"/>
        </w:rPr>
        <w:t xml:space="preserve">exceptional comfort </w:t>
      </w:r>
      <w:r w:rsidR="001B4EBC" w:rsidRPr="00470BCB">
        <w:rPr>
          <w:rFonts w:cs="Calibri"/>
          <w:lang w:val="en-GB"/>
        </w:rPr>
        <w:t>for the family</w:t>
      </w:r>
    </w:p>
    <w:p w14:paraId="38207FEE" w14:textId="77777777" w:rsidR="00B53D36" w:rsidRPr="00470BCB" w:rsidRDefault="00426A38" w:rsidP="00470BCB">
      <w:pPr>
        <w:pStyle w:val="ListParagraph"/>
        <w:numPr>
          <w:ilvl w:val="0"/>
          <w:numId w:val="10"/>
        </w:numPr>
        <w:spacing w:line="240" w:lineRule="auto"/>
        <w:rPr>
          <w:rFonts w:cs="Calibri"/>
          <w:lang w:val="en-GB"/>
        </w:rPr>
      </w:pPr>
      <w:r w:rsidRPr="00470BCB">
        <w:rPr>
          <w:rFonts w:cs="Calibri"/>
          <w:b/>
          <w:lang w:val="en-GB"/>
        </w:rPr>
        <w:t xml:space="preserve">Fast, smart, connected: </w:t>
      </w:r>
      <w:proofErr w:type="spellStart"/>
      <w:r w:rsidRPr="00470BCB">
        <w:rPr>
          <w:rFonts w:cs="Calibri"/>
          <w:lang w:val="en-GB"/>
        </w:rPr>
        <w:t>Pivi</w:t>
      </w:r>
      <w:proofErr w:type="spellEnd"/>
      <w:r w:rsidRPr="00470BCB">
        <w:rPr>
          <w:rFonts w:cs="Calibri"/>
          <w:lang w:val="en-GB"/>
        </w:rPr>
        <w:t xml:space="preserve"> Pro infotainment features large 11.4-inch HD touchscreen and advanced connectivity with Software-Over-The-Air updates</w:t>
      </w:r>
    </w:p>
    <w:p w14:paraId="7B3318FE" w14:textId="5874662E" w:rsidR="00A41F9E" w:rsidRPr="00470BCB" w:rsidRDefault="00426A38" w:rsidP="00470BCB">
      <w:pPr>
        <w:pStyle w:val="ListParagraph"/>
        <w:numPr>
          <w:ilvl w:val="0"/>
          <w:numId w:val="10"/>
        </w:numPr>
        <w:spacing w:line="240" w:lineRule="auto"/>
        <w:rPr>
          <w:rFonts w:cs="Calibri"/>
          <w:lang w:val="en-GB"/>
        </w:rPr>
      </w:pPr>
      <w:r w:rsidRPr="00470BCB">
        <w:rPr>
          <w:rFonts w:cs="Calibri"/>
          <w:b/>
          <w:lang w:val="en-GB"/>
        </w:rPr>
        <w:t>Enhanced efficiency:</w:t>
      </w:r>
      <w:r w:rsidRPr="00470BCB">
        <w:rPr>
          <w:rFonts w:cs="Calibri"/>
          <w:lang w:val="en-GB"/>
        </w:rPr>
        <w:t xml:space="preserve"> Latest straight-six Ingenium petrol </w:t>
      </w:r>
      <w:r w:rsidR="004F14C3" w:rsidRPr="00470BCB">
        <w:rPr>
          <w:rFonts w:cs="Calibri"/>
          <w:lang w:val="en-GB"/>
        </w:rPr>
        <w:t xml:space="preserve">and </w:t>
      </w:r>
      <w:r w:rsidRPr="00470BCB">
        <w:rPr>
          <w:rFonts w:cs="Calibri"/>
          <w:lang w:val="en-GB"/>
        </w:rPr>
        <w:t xml:space="preserve">diesel engines with 48V Mild Hybrid Electric Vehicle technology for superior performance and efficiency </w:t>
      </w:r>
    </w:p>
    <w:p w14:paraId="47435988" w14:textId="44D45C7F" w:rsidR="002D15F6" w:rsidRPr="00470BCB" w:rsidRDefault="00502A12" w:rsidP="00470BCB">
      <w:pPr>
        <w:pStyle w:val="ListParagraph"/>
        <w:numPr>
          <w:ilvl w:val="0"/>
          <w:numId w:val="10"/>
        </w:numPr>
        <w:spacing w:line="240" w:lineRule="auto"/>
        <w:rPr>
          <w:rFonts w:cs="Calibri"/>
          <w:lang w:val="en-GB"/>
        </w:rPr>
      </w:pPr>
      <w:r w:rsidRPr="00470BCB">
        <w:rPr>
          <w:rStyle w:val="normaltextrun"/>
          <w:rFonts w:cs="Calibri"/>
          <w:b/>
          <w:lang w:val="en-GB"/>
        </w:rPr>
        <w:t>Unique</w:t>
      </w:r>
      <w:r w:rsidR="007F1FF7" w:rsidRPr="00470BCB">
        <w:rPr>
          <w:rStyle w:val="normaltextrun"/>
          <w:rFonts w:cs="Calibri"/>
          <w:b/>
          <w:lang w:val="en-GB"/>
        </w:rPr>
        <w:t xml:space="preserve"> specification</w:t>
      </w:r>
      <w:r w:rsidR="002D15F6" w:rsidRPr="00470BCB">
        <w:rPr>
          <w:rStyle w:val="normaltextrun"/>
          <w:rFonts w:cs="Calibri"/>
          <w:b/>
          <w:lang w:val="en-GB"/>
        </w:rPr>
        <w:t>:</w:t>
      </w:r>
      <w:r w:rsidR="002D15F6" w:rsidRPr="00470BCB">
        <w:rPr>
          <w:rStyle w:val="normaltextrun"/>
          <w:rFonts w:cs="Calibri"/>
          <w:lang w:val="en-GB"/>
        </w:rPr>
        <w:t xml:space="preserve"> New Landmark edition showcases a carefully curated specification including Tasman </w:t>
      </w:r>
      <w:r w:rsidR="64B9AAF0" w:rsidRPr="00470BCB">
        <w:rPr>
          <w:rStyle w:val="normaltextrun"/>
          <w:rFonts w:cs="Calibri"/>
          <w:lang w:val="en-GB"/>
        </w:rPr>
        <w:t>B</w:t>
      </w:r>
      <w:r w:rsidR="002D15F6" w:rsidRPr="00470BCB">
        <w:rPr>
          <w:rStyle w:val="normaltextrun"/>
          <w:rFonts w:cs="Calibri"/>
          <w:lang w:val="en-GB"/>
        </w:rPr>
        <w:t xml:space="preserve">lue </w:t>
      </w:r>
      <w:r w:rsidR="1A6AC302" w:rsidRPr="00470BCB">
        <w:rPr>
          <w:rStyle w:val="normaltextrun"/>
          <w:rFonts w:cs="Calibri"/>
          <w:lang w:val="en-GB"/>
        </w:rPr>
        <w:t xml:space="preserve">exterior </w:t>
      </w:r>
      <w:r w:rsidR="002D15F6" w:rsidRPr="00470BCB">
        <w:rPr>
          <w:rStyle w:val="normaltextrun"/>
          <w:rFonts w:cs="Calibri"/>
          <w:lang w:val="en-GB"/>
        </w:rPr>
        <w:t>and unique detailing</w:t>
      </w:r>
    </w:p>
    <w:p w14:paraId="433B2C4E" w14:textId="63413B1B" w:rsidR="00A41F9E" w:rsidRPr="00470BCB" w:rsidRDefault="00A41F9E" w:rsidP="00470BCB">
      <w:pPr>
        <w:pStyle w:val="ListParagraph"/>
        <w:numPr>
          <w:ilvl w:val="0"/>
          <w:numId w:val="10"/>
        </w:numPr>
        <w:spacing w:line="240" w:lineRule="auto"/>
        <w:rPr>
          <w:rFonts w:cs="Calibri"/>
          <w:lang w:val="en-GB"/>
        </w:rPr>
      </w:pPr>
      <w:r w:rsidRPr="00470BCB">
        <w:rPr>
          <w:rFonts w:cs="Calibri"/>
          <w:b/>
          <w:lang w:val="en-GB"/>
        </w:rPr>
        <w:t>Discovery Tempest:</w:t>
      </w:r>
      <w:r w:rsidRPr="00470BCB">
        <w:rPr>
          <w:rFonts w:cs="Calibri"/>
          <w:lang w:val="en-GB"/>
        </w:rPr>
        <w:t xml:space="preserve"> </w:t>
      </w:r>
      <w:r w:rsidR="004F2BFA" w:rsidRPr="00470BCB">
        <w:rPr>
          <w:rFonts w:cs="Calibri"/>
          <w:lang w:val="en-GB"/>
        </w:rPr>
        <w:t>Highest-specification Discovery ever h</w:t>
      </w:r>
      <w:r w:rsidRPr="00470BCB">
        <w:rPr>
          <w:rFonts w:cs="Calibri"/>
          <w:lang w:val="en-GB"/>
        </w:rPr>
        <w:t xml:space="preserve">onours the successful Discovery II </w:t>
      </w:r>
      <w:r w:rsidR="00D15FDE" w:rsidRPr="00470BCB">
        <w:rPr>
          <w:rFonts w:cs="Calibri"/>
          <w:lang w:val="en-GB"/>
        </w:rPr>
        <w:t xml:space="preserve">and </w:t>
      </w:r>
      <w:r w:rsidRPr="00470BCB">
        <w:rPr>
          <w:rFonts w:cs="Calibri"/>
          <w:lang w:val="en-GB"/>
        </w:rPr>
        <w:t>highlight</w:t>
      </w:r>
      <w:r w:rsidR="00D15FDE" w:rsidRPr="00470BCB">
        <w:rPr>
          <w:rFonts w:cs="Calibri"/>
          <w:lang w:val="en-GB"/>
        </w:rPr>
        <w:t>s</w:t>
      </w:r>
      <w:r w:rsidRPr="00470BCB">
        <w:rPr>
          <w:rFonts w:cs="Calibri"/>
          <w:lang w:val="en-GB"/>
        </w:rPr>
        <w:t xml:space="preserve"> the vehicle’s exceptional versatility </w:t>
      </w:r>
      <w:r w:rsidR="004F2BFA" w:rsidRPr="00470BCB">
        <w:rPr>
          <w:rFonts w:cs="Calibri"/>
          <w:lang w:val="en-GB"/>
        </w:rPr>
        <w:t>and design</w:t>
      </w:r>
    </w:p>
    <w:p w14:paraId="59A69E09" w14:textId="77777777" w:rsidR="00D62340" w:rsidRPr="00470BCB" w:rsidRDefault="00D62340" w:rsidP="00470BCB">
      <w:pPr>
        <w:pStyle w:val="ListParagraph"/>
        <w:numPr>
          <w:ilvl w:val="0"/>
          <w:numId w:val="10"/>
        </w:numPr>
        <w:spacing w:line="240" w:lineRule="auto"/>
        <w:rPr>
          <w:rFonts w:cs="Calibri"/>
          <w:lang w:val="en-GB"/>
        </w:rPr>
      </w:pPr>
      <w:r w:rsidRPr="00470BCB">
        <w:rPr>
          <w:rStyle w:val="normaltextrun"/>
          <w:rFonts w:cs="Calibri"/>
          <w:b/>
          <w:shd w:val="clear" w:color="auto" w:fill="FFFFFF"/>
        </w:rPr>
        <w:t>Discovery S:</w:t>
      </w:r>
      <w:r w:rsidRPr="00470BCB">
        <w:rPr>
          <w:rStyle w:val="normaltextrun"/>
          <w:rFonts w:cs="Calibri"/>
          <w:shd w:val="clear" w:color="auto" w:fill="FFFFFF"/>
        </w:rPr>
        <w:t> The perfect introduction to the Discovery line-up, providing versatile luxury, everyday comfort and enough space for the whole family</w:t>
      </w:r>
    </w:p>
    <w:p w14:paraId="1DAFAC5B" w14:textId="1165CF71" w:rsidR="00A41F9E" w:rsidRPr="00470BCB" w:rsidRDefault="00A41F9E" w:rsidP="00470BCB">
      <w:pPr>
        <w:pStyle w:val="ListParagraph"/>
        <w:numPr>
          <w:ilvl w:val="0"/>
          <w:numId w:val="10"/>
        </w:numPr>
        <w:spacing w:line="240" w:lineRule="auto"/>
        <w:rPr>
          <w:rFonts w:cs="Calibri"/>
          <w:lang w:val="en-GB"/>
        </w:rPr>
      </w:pPr>
      <w:r w:rsidRPr="00470BCB">
        <w:rPr>
          <w:rFonts w:cs="Calibri"/>
          <w:b/>
          <w:lang w:val="en-GB"/>
        </w:rPr>
        <w:t>Curated options</w:t>
      </w:r>
      <w:r w:rsidRPr="00470BCB">
        <w:rPr>
          <w:rFonts w:cs="Calibri"/>
          <w:lang w:val="en-GB"/>
        </w:rPr>
        <w:t>: Individual option packs for Beach Days, Road Trips</w:t>
      </w:r>
      <w:r w:rsidR="00824EDA" w:rsidRPr="00470BCB">
        <w:rPr>
          <w:rFonts w:cs="Calibri"/>
          <w:lang w:val="en-GB"/>
        </w:rPr>
        <w:t>, For Do</w:t>
      </w:r>
      <w:r w:rsidR="00B044AB" w:rsidRPr="00470BCB">
        <w:rPr>
          <w:rFonts w:cs="Calibri"/>
          <w:lang w:val="en-GB"/>
        </w:rPr>
        <w:t>g</w:t>
      </w:r>
      <w:r w:rsidR="00824EDA" w:rsidRPr="00470BCB">
        <w:rPr>
          <w:rFonts w:cs="Calibri"/>
          <w:lang w:val="en-GB"/>
        </w:rPr>
        <w:t>s, Biking Adventures,</w:t>
      </w:r>
      <w:r w:rsidR="004F2BFA" w:rsidRPr="00470BCB">
        <w:rPr>
          <w:rFonts w:cs="Calibri"/>
          <w:lang w:val="en-GB"/>
        </w:rPr>
        <w:t xml:space="preserve"> </w:t>
      </w:r>
      <w:r w:rsidRPr="00470BCB">
        <w:rPr>
          <w:rFonts w:cs="Calibri"/>
          <w:lang w:val="en-GB"/>
        </w:rPr>
        <w:t>and Snow Days make the most of Discovery’s breadth of abilities</w:t>
      </w:r>
    </w:p>
    <w:p w14:paraId="38207FF2" w14:textId="5E1184A1" w:rsidR="00B53D36" w:rsidRPr="00470BCB" w:rsidRDefault="00426A38" w:rsidP="00470BCB">
      <w:pPr>
        <w:pStyle w:val="ListParagraph"/>
        <w:numPr>
          <w:ilvl w:val="0"/>
          <w:numId w:val="10"/>
        </w:numPr>
        <w:spacing w:line="240" w:lineRule="auto"/>
        <w:rPr>
          <w:rFonts w:cs="Calibri"/>
          <w:lang w:val="en-GB"/>
        </w:rPr>
      </w:pPr>
      <w:r w:rsidRPr="00470BCB">
        <w:rPr>
          <w:rFonts w:cs="Calibri"/>
          <w:b/>
          <w:lang w:val="en-GB"/>
        </w:rPr>
        <w:t xml:space="preserve">Advanced </w:t>
      </w:r>
      <w:r w:rsidR="005F6141" w:rsidRPr="00470BCB">
        <w:rPr>
          <w:rFonts w:cs="Calibri"/>
          <w:b/>
          <w:lang w:val="en-GB"/>
        </w:rPr>
        <w:t>a</w:t>
      </w:r>
      <w:r w:rsidRPr="00470BCB">
        <w:rPr>
          <w:rFonts w:cs="Calibri"/>
          <w:b/>
          <w:lang w:val="en-GB"/>
        </w:rPr>
        <w:t xml:space="preserve">ir filtration: </w:t>
      </w:r>
      <w:r w:rsidRPr="00470BCB">
        <w:rPr>
          <w:rFonts w:cs="Calibri"/>
          <w:lang w:val="en-GB"/>
        </w:rPr>
        <w:t>Cabin Air Purification Plus with PM2.5 air filtration</w:t>
      </w:r>
      <w:r w:rsidRPr="00470BCB">
        <w:rPr>
          <w:rFonts w:cs="Calibri"/>
          <w:vertAlign w:val="superscript"/>
          <w:lang w:val="en-GB"/>
        </w:rPr>
        <w:t xml:space="preserve">* </w:t>
      </w:r>
      <w:r w:rsidRPr="00470BCB">
        <w:rPr>
          <w:rFonts w:cs="Calibri"/>
          <w:lang w:val="en-GB"/>
        </w:rPr>
        <w:t>monitors air quality inside and filters harmful particulates, for improved wellbeing</w:t>
      </w:r>
      <w:r w:rsidRPr="00470BCB">
        <w:rPr>
          <w:rFonts w:cs="Calibri"/>
          <w:b/>
          <w:lang w:val="en-GB"/>
        </w:rPr>
        <w:t xml:space="preserve"> </w:t>
      </w:r>
    </w:p>
    <w:p w14:paraId="38207FF4" w14:textId="70BCEA58" w:rsidR="00B53D36" w:rsidRPr="00470BCB" w:rsidRDefault="00426A38" w:rsidP="00470BCB">
      <w:pPr>
        <w:pStyle w:val="ListParagraph"/>
        <w:numPr>
          <w:ilvl w:val="0"/>
          <w:numId w:val="10"/>
        </w:numPr>
        <w:spacing w:line="240" w:lineRule="auto"/>
        <w:rPr>
          <w:rFonts w:cs="Calibri"/>
          <w:lang w:val="en-GB"/>
        </w:rPr>
      </w:pPr>
      <w:r w:rsidRPr="00470BCB">
        <w:rPr>
          <w:rFonts w:cs="Calibri"/>
          <w:b/>
          <w:lang w:val="en-GB"/>
        </w:rPr>
        <w:lastRenderedPageBreak/>
        <w:t xml:space="preserve">Towing king: </w:t>
      </w:r>
      <w:r w:rsidRPr="00470BCB">
        <w:rPr>
          <w:rFonts w:cs="Calibri"/>
          <w:lang w:val="en-GB"/>
        </w:rPr>
        <w:t>Best-in-class 3,500kg towing capacity</w:t>
      </w:r>
      <w:r w:rsidRPr="00470BCB">
        <w:rPr>
          <w:rFonts w:cs="Calibri"/>
          <w:vertAlign w:val="superscript"/>
          <w:lang w:val="en-GB"/>
        </w:rPr>
        <w:t>**</w:t>
      </w:r>
      <w:r w:rsidRPr="00470BCB">
        <w:rPr>
          <w:rFonts w:cs="Calibri"/>
          <w:lang w:val="en-GB"/>
        </w:rPr>
        <w:t xml:space="preserve"> and Advanced Tow Assist take the stress out of difficult reversing manoeuvres</w:t>
      </w:r>
    </w:p>
    <w:p w14:paraId="38207FF5" w14:textId="745702E7" w:rsidR="00B53D36" w:rsidRPr="00470BCB" w:rsidRDefault="00426A38" w:rsidP="00470BCB">
      <w:pPr>
        <w:pStyle w:val="ListParagraph"/>
        <w:numPr>
          <w:ilvl w:val="0"/>
          <w:numId w:val="10"/>
        </w:numPr>
        <w:spacing w:line="240" w:lineRule="auto"/>
        <w:rPr>
          <w:rFonts w:cs="Calibri"/>
          <w:lang w:val="en-GB"/>
        </w:rPr>
      </w:pPr>
      <w:r w:rsidRPr="00470BCB">
        <w:rPr>
          <w:rFonts w:cs="Calibri"/>
          <w:b/>
          <w:lang w:val="en-GB"/>
        </w:rPr>
        <w:t>Available to order now:</w:t>
      </w:r>
      <w:r w:rsidRPr="00470BCB">
        <w:rPr>
          <w:rFonts w:cs="Calibri"/>
          <w:lang w:val="en-GB"/>
        </w:rPr>
        <w:t xml:space="preserve"> Specify your vehicle at: </w:t>
      </w:r>
      <w:hyperlink r:id="rId11" w:history="1">
        <w:r w:rsidRPr="00470BCB">
          <w:rPr>
            <w:rStyle w:val="Hyperlink0"/>
            <w:lang w:val="en-GB"/>
          </w:rPr>
          <w:t>www.landrover.com</w:t>
        </w:r>
      </w:hyperlink>
      <w:r w:rsidRPr="00470BCB">
        <w:rPr>
          <w:rFonts w:cs="Calibri"/>
          <w:lang w:val="en-GB"/>
        </w:rPr>
        <w:t xml:space="preserve"> </w:t>
      </w:r>
    </w:p>
    <w:p w14:paraId="38207FF6" w14:textId="77777777" w:rsidR="00B53D36" w:rsidRPr="00470BCB" w:rsidRDefault="00B53D36" w:rsidP="00470BCB">
      <w:pPr>
        <w:spacing w:line="360" w:lineRule="auto"/>
        <w:rPr>
          <w:rFonts w:ascii="Calibri" w:hAnsi="Calibri" w:cs="Calibri"/>
          <w:b/>
          <w:sz w:val="22"/>
          <w:szCs w:val="22"/>
          <w:lang w:val="en-GB"/>
        </w:rPr>
      </w:pPr>
    </w:p>
    <w:p w14:paraId="38207FF7" w14:textId="7DBA3227" w:rsidR="00B53D36" w:rsidRPr="00470BCB" w:rsidRDefault="0014410F" w:rsidP="00470BCB">
      <w:pPr>
        <w:spacing w:line="360" w:lineRule="auto"/>
        <w:rPr>
          <w:rFonts w:ascii="Calibri" w:hAnsi="Calibri" w:cs="Calibri"/>
          <w:sz w:val="22"/>
          <w:szCs w:val="22"/>
          <w:lang w:val="en-GB"/>
        </w:rPr>
      </w:pPr>
      <w:r w:rsidRPr="00470BCB">
        <w:rPr>
          <w:rFonts w:ascii="Calibri" w:hAnsi="Calibri" w:cs="Calibri"/>
          <w:b/>
          <w:sz w:val="22"/>
          <w:szCs w:val="22"/>
          <w:lang w:val="en-GB"/>
        </w:rPr>
        <w:t>Gaydon</w:t>
      </w:r>
      <w:r w:rsidR="00426A38" w:rsidRPr="00470BCB">
        <w:rPr>
          <w:rFonts w:ascii="Calibri" w:hAnsi="Calibri" w:cs="Calibri"/>
          <w:b/>
          <w:sz w:val="22"/>
          <w:szCs w:val="22"/>
          <w:lang w:val="en-GB"/>
        </w:rPr>
        <w:t xml:space="preserve">, UK, </w:t>
      </w:r>
      <w:r w:rsidR="00426A38" w:rsidRPr="00470BCB">
        <w:rPr>
          <w:rFonts w:ascii="Calibri" w:hAnsi="Calibri" w:cs="Calibri"/>
          <w:b/>
          <w:bCs/>
          <w:sz w:val="22"/>
          <w:szCs w:val="22"/>
          <w:lang w:val="en-GB"/>
        </w:rPr>
        <w:t>202</w:t>
      </w:r>
      <w:r w:rsidR="004C7813" w:rsidRPr="00470BCB">
        <w:rPr>
          <w:rFonts w:ascii="Calibri" w:hAnsi="Calibri" w:cs="Calibri"/>
          <w:b/>
          <w:bCs/>
          <w:sz w:val="22"/>
          <w:szCs w:val="22"/>
          <w:lang w:val="en-GB"/>
        </w:rPr>
        <w:t>6</w:t>
      </w:r>
      <w:r w:rsidR="00166844" w:rsidRPr="00470BCB">
        <w:rPr>
          <w:rFonts w:ascii="Calibri" w:hAnsi="Calibri" w:cs="Calibri"/>
          <w:b/>
          <w:sz w:val="22"/>
          <w:szCs w:val="22"/>
          <w:lang w:val="en-GB"/>
        </w:rPr>
        <w:t xml:space="preserve"> </w:t>
      </w:r>
      <w:r w:rsidR="00426A38" w:rsidRPr="00470BCB">
        <w:rPr>
          <w:rFonts w:ascii="Calibri" w:hAnsi="Calibri" w:cs="Calibri"/>
          <w:b/>
          <w:sz w:val="22"/>
          <w:szCs w:val="22"/>
          <w:lang w:val="en-GB"/>
        </w:rPr>
        <w:t>–</w:t>
      </w:r>
      <w:r w:rsidR="00166844" w:rsidRPr="00470BCB">
        <w:rPr>
          <w:rFonts w:ascii="Calibri" w:hAnsi="Calibri" w:cs="Calibri"/>
          <w:b/>
          <w:sz w:val="22"/>
          <w:szCs w:val="22"/>
          <w:lang w:val="en-GB"/>
        </w:rPr>
        <w:t xml:space="preserve"> </w:t>
      </w:r>
      <w:r w:rsidR="00426A38" w:rsidRPr="00470BCB">
        <w:rPr>
          <w:rFonts w:ascii="Calibri" w:hAnsi="Calibri" w:cs="Calibri"/>
          <w:sz w:val="22"/>
          <w:szCs w:val="22"/>
          <w:lang w:val="en-GB"/>
        </w:rPr>
        <w:t>Discovery combines an exceptional design evolution with a versatile and intelligently packaged interior</w:t>
      </w:r>
      <w:r w:rsidR="00C9624F" w:rsidRPr="00470BCB">
        <w:rPr>
          <w:rFonts w:ascii="Calibri" w:hAnsi="Calibri" w:cs="Calibri"/>
          <w:sz w:val="22"/>
          <w:szCs w:val="22"/>
          <w:lang w:val="en-GB"/>
        </w:rPr>
        <w:t>.</w:t>
      </w:r>
      <w:r w:rsidR="00426A38" w:rsidRPr="00470BCB">
        <w:rPr>
          <w:rFonts w:ascii="Calibri" w:hAnsi="Calibri" w:cs="Calibri"/>
          <w:sz w:val="22"/>
          <w:szCs w:val="22"/>
          <w:lang w:val="en-GB"/>
        </w:rPr>
        <w:t xml:space="preserve"> </w:t>
      </w:r>
      <w:r w:rsidR="00363085" w:rsidRPr="00470BCB">
        <w:rPr>
          <w:rFonts w:ascii="Calibri" w:hAnsi="Calibri" w:cs="Calibri"/>
          <w:sz w:val="22"/>
          <w:szCs w:val="22"/>
          <w:lang w:val="en-GB"/>
        </w:rPr>
        <w:t xml:space="preserve">It </w:t>
      </w:r>
      <w:r w:rsidR="00426A38" w:rsidRPr="00470BCB">
        <w:rPr>
          <w:rFonts w:ascii="Calibri" w:hAnsi="Calibri" w:cs="Calibri"/>
          <w:sz w:val="22"/>
          <w:szCs w:val="22"/>
          <w:lang w:val="en-GB"/>
        </w:rPr>
        <w:t xml:space="preserve">embodies the British design ingenuity and spirit of family adventure that has characterised </w:t>
      </w:r>
      <w:r w:rsidR="00363085" w:rsidRPr="00470BCB">
        <w:rPr>
          <w:rFonts w:ascii="Calibri" w:hAnsi="Calibri" w:cs="Calibri"/>
          <w:sz w:val="22"/>
          <w:szCs w:val="22"/>
          <w:lang w:val="en-GB"/>
        </w:rPr>
        <w:t>it as the original</w:t>
      </w:r>
      <w:r w:rsidR="00426A38" w:rsidRPr="00470BCB">
        <w:rPr>
          <w:rFonts w:ascii="Calibri" w:hAnsi="Calibri" w:cs="Calibri"/>
          <w:sz w:val="22"/>
          <w:szCs w:val="22"/>
          <w:lang w:val="en-GB"/>
        </w:rPr>
        <w:t xml:space="preserve"> premium family SUV </w:t>
      </w:r>
      <w:r w:rsidR="00106AA1" w:rsidRPr="00470BCB">
        <w:rPr>
          <w:rFonts w:ascii="Calibri" w:hAnsi="Calibri" w:cs="Calibri"/>
          <w:sz w:val="22"/>
          <w:szCs w:val="22"/>
          <w:lang w:val="en-GB"/>
        </w:rPr>
        <w:t>since 1989</w:t>
      </w:r>
      <w:r w:rsidR="00426A38" w:rsidRPr="00470BCB">
        <w:rPr>
          <w:rFonts w:ascii="Calibri" w:hAnsi="Calibri" w:cs="Calibri"/>
          <w:sz w:val="22"/>
          <w:szCs w:val="22"/>
          <w:lang w:val="en-GB"/>
        </w:rPr>
        <w:t xml:space="preserve">. </w:t>
      </w:r>
    </w:p>
    <w:p w14:paraId="38207FF8" w14:textId="77777777" w:rsidR="00B53D36" w:rsidRPr="00470BCB" w:rsidRDefault="00B53D36" w:rsidP="00470BCB">
      <w:pPr>
        <w:spacing w:line="360" w:lineRule="auto"/>
        <w:rPr>
          <w:rFonts w:ascii="Calibri" w:hAnsi="Calibri" w:cs="Calibri"/>
          <w:sz w:val="22"/>
          <w:szCs w:val="22"/>
          <w:lang w:val="en-GB"/>
        </w:rPr>
      </w:pPr>
    </w:p>
    <w:p w14:paraId="38207FF9" w14:textId="407371C4" w:rsidR="00B53D36" w:rsidRPr="00470BCB" w:rsidRDefault="00426A38" w:rsidP="00470BCB">
      <w:pPr>
        <w:spacing w:line="360" w:lineRule="auto"/>
        <w:rPr>
          <w:rFonts w:ascii="Calibri" w:hAnsi="Calibri" w:cs="Calibri"/>
          <w:sz w:val="22"/>
          <w:szCs w:val="22"/>
          <w:lang w:val="en-GB"/>
        </w:rPr>
      </w:pPr>
      <w:bookmarkStart w:id="0" w:name="_Hlk54956905"/>
      <w:r w:rsidRPr="00470BCB">
        <w:rPr>
          <w:rFonts w:ascii="Calibri" w:hAnsi="Calibri" w:cs="Calibri"/>
          <w:sz w:val="22"/>
          <w:szCs w:val="22"/>
          <w:lang w:val="en-GB"/>
        </w:rPr>
        <w:t xml:space="preserve">Featuring the latest generation of powerful and efficient six-cylinder Ingenium petrol and diesel engines, advanced </w:t>
      </w:r>
      <w:proofErr w:type="spellStart"/>
      <w:r w:rsidRPr="00470BCB">
        <w:rPr>
          <w:rFonts w:ascii="Calibri" w:hAnsi="Calibri" w:cs="Calibri"/>
          <w:sz w:val="22"/>
          <w:szCs w:val="22"/>
          <w:lang w:val="en-GB"/>
        </w:rPr>
        <w:t>Pivi</w:t>
      </w:r>
      <w:proofErr w:type="spellEnd"/>
      <w:r w:rsidRPr="00470BCB">
        <w:rPr>
          <w:rFonts w:ascii="Calibri" w:hAnsi="Calibri" w:cs="Calibri"/>
          <w:sz w:val="22"/>
          <w:szCs w:val="22"/>
          <w:lang w:val="en-GB"/>
        </w:rPr>
        <w:t xml:space="preserve"> Pro infotainment and superior comfort and practicality, Discovery remains one of the most capable, connected and versatile full-size seven-seat premium SUVs in the world.</w:t>
      </w:r>
      <w:bookmarkEnd w:id="0"/>
    </w:p>
    <w:p w14:paraId="38207FFA" w14:textId="77777777" w:rsidR="00B53D36" w:rsidRPr="00470BCB" w:rsidRDefault="00B53D36" w:rsidP="00470BCB">
      <w:pPr>
        <w:spacing w:line="360" w:lineRule="auto"/>
        <w:rPr>
          <w:rFonts w:ascii="Calibri" w:hAnsi="Calibri" w:cs="Calibri"/>
          <w:sz w:val="22"/>
          <w:szCs w:val="22"/>
          <w:lang w:val="en-GB"/>
        </w:rPr>
      </w:pPr>
    </w:p>
    <w:p w14:paraId="41142ED2" w14:textId="44AA0BDF" w:rsidR="00C4157E" w:rsidRPr="00470BCB" w:rsidRDefault="00426A38" w:rsidP="00470BCB">
      <w:pPr>
        <w:spacing w:line="360" w:lineRule="auto"/>
        <w:rPr>
          <w:rFonts w:ascii="Calibri" w:hAnsi="Calibri" w:cs="Calibri"/>
          <w:sz w:val="22"/>
          <w:szCs w:val="22"/>
          <w:lang w:val="en-GB"/>
        </w:rPr>
      </w:pPr>
      <w:r w:rsidRPr="00470BCB">
        <w:rPr>
          <w:rFonts w:ascii="Calibri" w:hAnsi="Calibri" w:cs="Calibri"/>
          <w:sz w:val="22"/>
          <w:szCs w:val="22"/>
          <w:lang w:val="en-GB"/>
        </w:rPr>
        <w:t>Underpinned by state-of-the-art technologies, Discovery delivers sophistication, desirability and efficiency while retaining its customary breadth of on- and off-road capability and towing credentials. From its Terrain Response 2 system and Software-Over-The-Air (SOTA) updates to Cabin Air Purification Plus</w:t>
      </w:r>
      <w:r w:rsidRPr="00470BCB">
        <w:rPr>
          <w:rFonts w:ascii="Calibri" w:hAnsi="Calibri" w:cs="Calibri"/>
          <w:sz w:val="22"/>
          <w:szCs w:val="22"/>
          <w:vertAlign w:val="superscript"/>
          <w:lang w:val="en-GB"/>
        </w:rPr>
        <w:t>*</w:t>
      </w:r>
      <w:r w:rsidRPr="00470BCB">
        <w:rPr>
          <w:rFonts w:ascii="Calibri" w:hAnsi="Calibri" w:cs="Calibri"/>
          <w:sz w:val="22"/>
          <w:szCs w:val="22"/>
          <w:lang w:val="en-GB"/>
        </w:rPr>
        <w:t xml:space="preserve">, Discovery looks after </w:t>
      </w:r>
      <w:r w:rsidR="005D64E4" w:rsidRPr="00470BCB">
        <w:rPr>
          <w:rFonts w:ascii="Calibri" w:hAnsi="Calibri" w:cs="Calibri"/>
          <w:sz w:val="22"/>
          <w:szCs w:val="22"/>
          <w:lang w:val="en-GB"/>
        </w:rPr>
        <w:t xml:space="preserve">clients </w:t>
      </w:r>
      <w:r w:rsidRPr="00470BCB">
        <w:rPr>
          <w:rFonts w:ascii="Calibri" w:hAnsi="Calibri" w:cs="Calibri"/>
          <w:sz w:val="22"/>
          <w:szCs w:val="22"/>
          <w:lang w:val="en-GB"/>
        </w:rPr>
        <w:t>like never before.</w:t>
      </w:r>
    </w:p>
    <w:p w14:paraId="601440ED" w14:textId="77777777" w:rsidR="00C4157E" w:rsidRPr="00470BCB" w:rsidRDefault="00C4157E" w:rsidP="00470BCB">
      <w:pPr>
        <w:spacing w:line="360" w:lineRule="auto"/>
        <w:rPr>
          <w:rFonts w:ascii="Calibri" w:hAnsi="Calibri" w:cs="Calibri"/>
          <w:sz w:val="22"/>
          <w:szCs w:val="22"/>
          <w:lang w:val="en-GB"/>
        </w:rPr>
      </w:pPr>
    </w:p>
    <w:p w14:paraId="183BD9DE" w14:textId="5D7FE724" w:rsidR="00470BCB" w:rsidRPr="00470BCB" w:rsidRDefault="00470BCB" w:rsidP="00470BCB">
      <w:pPr>
        <w:spacing w:line="360" w:lineRule="auto"/>
        <w:rPr>
          <w:rFonts w:ascii="Calibri" w:hAnsi="Calibri" w:cs="Calibri"/>
          <w:sz w:val="22"/>
          <w:szCs w:val="22"/>
          <w:lang w:val="en-GB"/>
        </w:rPr>
      </w:pPr>
      <w:r w:rsidRPr="00470BCB">
        <w:rPr>
          <w:rFonts w:ascii="Calibri" w:hAnsi="Calibri" w:cs="Calibri"/>
          <w:sz w:val="22"/>
          <w:szCs w:val="22"/>
          <w:lang w:val="en-GB"/>
        </w:rPr>
        <w:t>The Discovery family is a three-strong line-up with the all-new feature-packed Landmark edition</w:t>
      </w:r>
      <w:r w:rsidR="00B6230B">
        <w:rPr>
          <w:rFonts w:ascii="Calibri" w:hAnsi="Calibri" w:cs="Calibri"/>
          <w:sz w:val="22"/>
          <w:szCs w:val="22"/>
          <w:lang w:val="en-GB"/>
        </w:rPr>
        <w:t>,</w:t>
      </w:r>
      <w:r w:rsidRPr="00470BCB">
        <w:rPr>
          <w:rFonts w:ascii="Calibri" w:hAnsi="Calibri" w:cs="Calibri"/>
          <w:sz w:val="22"/>
          <w:szCs w:val="22"/>
          <w:lang w:val="en-GB"/>
        </w:rPr>
        <w:t xml:space="preserve"> joining the range-topping Tempest and entry-level S. </w:t>
      </w:r>
    </w:p>
    <w:p w14:paraId="4B21D750" w14:textId="77777777" w:rsidR="00470BCB" w:rsidRPr="00470BCB" w:rsidRDefault="00470BCB" w:rsidP="00470BCB">
      <w:pPr>
        <w:spacing w:line="360" w:lineRule="auto"/>
        <w:rPr>
          <w:rFonts w:ascii="Calibri" w:hAnsi="Calibri" w:cs="Calibri"/>
          <w:sz w:val="22"/>
          <w:szCs w:val="22"/>
          <w:lang w:val="en-GB"/>
        </w:rPr>
      </w:pPr>
    </w:p>
    <w:p w14:paraId="6C4E04B5" w14:textId="460A087B" w:rsidR="00470BCB" w:rsidRPr="00470BCB" w:rsidRDefault="00470BCB" w:rsidP="00470BCB">
      <w:pPr>
        <w:spacing w:line="360" w:lineRule="auto"/>
        <w:rPr>
          <w:rFonts w:ascii="Calibri" w:hAnsi="Calibri" w:cs="Calibri"/>
          <w:sz w:val="22"/>
          <w:szCs w:val="22"/>
          <w:lang w:val="en-GB"/>
        </w:rPr>
      </w:pPr>
      <w:r w:rsidRPr="00470BCB">
        <w:rPr>
          <w:rFonts w:ascii="Calibri" w:hAnsi="Calibri" w:cs="Calibri"/>
          <w:sz w:val="22"/>
          <w:szCs w:val="22"/>
          <w:lang w:val="en-GB"/>
        </w:rPr>
        <w:t>The Landmark, introduced in May 2026, celebrates Discovery, with a unique specification, including a new Tasman Blue exterior and a number of additional features and design details.</w:t>
      </w:r>
    </w:p>
    <w:p w14:paraId="08177C22" w14:textId="77777777" w:rsidR="00470BCB" w:rsidRPr="00470BCB" w:rsidRDefault="00470BCB" w:rsidP="00470BCB">
      <w:pPr>
        <w:spacing w:line="360" w:lineRule="auto"/>
        <w:rPr>
          <w:rFonts w:ascii="Calibri" w:hAnsi="Calibri" w:cs="Calibri"/>
          <w:sz w:val="22"/>
          <w:szCs w:val="22"/>
          <w:lang w:val="en-GB"/>
        </w:rPr>
      </w:pPr>
    </w:p>
    <w:p w14:paraId="200C4021" w14:textId="0801D8E1" w:rsidR="00C4157E" w:rsidRPr="00470BCB" w:rsidRDefault="00470BCB" w:rsidP="00470BCB">
      <w:pPr>
        <w:spacing w:line="360" w:lineRule="auto"/>
        <w:rPr>
          <w:rFonts w:ascii="Calibri" w:hAnsi="Calibri" w:cs="Calibri"/>
          <w:sz w:val="22"/>
          <w:szCs w:val="22"/>
          <w:lang w:val="en-GB"/>
        </w:rPr>
      </w:pPr>
      <w:r w:rsidRPr="00470BCB">
        <w:rPr>
          <w:rFonts w:ascii="Calibri" w:hAnsi="Calibri" w:cs="Calibri"/>
          <w:sz w:val="22"/>
          <w:szCs w:val="22"/>
          <w:lang w:val="en-GB"/>
        </w:rPr>
        <w:t xml:space="preserve">Introduced in 2025, Tempest remains the pinnacle of the Discovery line-up with specially designed Tempest </w:t>
      </w:r>
      <w:proofErr w:type="gramStart"/>
      <w:r w:rsidRPr="00470BCB">
        <w:rPr>
          <w:rFonts w:ascii="Calibri" w:hAnsi="Calibri" w:cs="Calibri"/>
          <w:sz w:val="22"/>
          <w:szCs w:val="22"/>
          <w:lang w:val="en-GB"/>
        </w:rPr>
        <w:t>branding, and</w:t>
      </w:r>
      <w:proofErr w:type="gramEnd"/>
      <w:r w:rsidRPr="00470BCB">
        <w:rPr>
          <w:rFonts w:ascii="Calibri" w:hAnsi="Calibri" w:cs="Calibri"/>
          <w:sz w:val="22"/>
          <w:szCs w:val="22"/>
          <w:lang w:val="en-GB"/>
        </w:rPr>
        <w:t xml:space="preserve"> is available with </w:t>
      </w:r>
      <w:proofErr w:type="spellStart"/>
      <w:r w:rsidRPr="00470BCB">
        <w:rPr>
          <w:rFonts w:ascii="Calibri" w:hAnsi="Calibri" w:cs="Calibri"/>
          <w:sz w:val="22"/>
          <w:szCs w:val="22"/>
          <w:lang w:val="en-GB"/>
        </w:rPr>
        <w:t>Borasco</w:t>
      </w:r>
      <w:proofErr w:type="spellEnd"/>
      <w:r w:rsidRPr="00470BCB">
        <w:rPr>
          <w:rFonts w:ascii="Calibri" w:hAnsi="Calibri" w:cs="Calibri"/>
          <w:sz w:val="22"/>
          <w:szCs w:val="22"/>
          <w:lang w:val="en-GB"/>
        </w:rPr>
        <w:t xml:space="preserve"> Grey paint for the first time on Discovery. Discovery S remains the entry point to Discovery ownership with trademark comfort and versatility.  </w:t>
      </w:r>
    </w:p>
    <w:p w14:paraId="0A3D3ED6" w14:textId="77777777" w:rsidR="00470BCB" w:rsidRDefault="00470BCB" w:rsidP="00470BCB">
      <w:pPr>
        <w:spacing w:line="360" w:lineRule="auto"/>
        <w:rPr>
          <w:rFonts w:ascii="Calibri" w:hAnsi="Calibri" w:cs="Calibri"/>
          <w:sz w:val="22"/>
          <w:szCs w:val="22"/>
          <w:lang w:val="en-GB"/>
        </w:rPr>
      </w:pPr>
    </w:p>
    <w:p w14:paraId="38207FFB" w14:textId="7FFF8FD1" w:rsidR="00B53D36" w:rsidRPr="00470BCB" w:rsidRDefault="002F36CC" w:rsidP="00470BCB">
      <w:pPr>
        <w:spacing w:line="360" w:lineRule="auto"/>
        <w:rPr>
          <w:rFonts w:ascii="Calibri" w:hAnsi="Calibri" w:cs="Calibri"/>
          <w:sz w:val="22"/>
          <w:szCs w:val="22"/>
          <w:lang w:val="en-GB"/>
        </w:rPr>
      </w:pPr>
      <w:r w:rsidRPr="00470BCB">
        <w:rPr>
          <w:rFonts w:ascii="Calibri" w:hAnsi="Calibri" w:cs="Calibri"/>
          <w:sz w:val="22"/>
          <w:szCs w:val="22"/>
          <w:lang w:val="en-GB"/>
        </w:rPr>
        <w:t>The entire</w:t>
      </w:r>
      <w:r w:rsidR="00A25B30" w:rsidRPr="00470BCB">
        <w:rPr>
          <w:rFonts w:ascii="Calibri" w:hAnsi="Calibri" w:cs="Calibri"/>
          <w:sz w:val="22"/>
          <w:szCs w:val="22"/>
          <w:lang w:val="en-GB"/>
        </w:rPr>
        <w:t xml:space="preserve"> Discovery family also benefits from fresh wheel options, equipment enhancements and a new range of accessory packs designed to make the most of everyday family adventures.</w:t>
      </w:r>
    </w:p>
    <w:p w14:paraId="06733A6B" w14:textId="77777777" w:rsidR="00C4157E" w:rsidRPr="00470BCB" w:rsidRDefault="00C4157E" w:rsidP="00470BCB">
      <w:pPr>
        <w:spacing w:line="360" w:lineRule="auto"/>
        <w:rPr>
          <w:rFonts w:ascii="Calibri" w:hAnsi="Calibri" w:cs="Calibri"/>
          <w:sz w:val="22"/>
          <w:szCs w:val="22"/>
          <w:lang w:val="en-GB"/>
        </w:rPr>
      </w:pPr>
    </w:p>
    <w:p w14:paraId="38207FFD" w14:textId="66D178BB" w:rsidR="00B53D36" w:rsidRPr="00470BCB" w:rsidRDefault="00113B72" w:rsidP="00470BCB">
      <w:pPr>
        <w:spacing w:line="360" w:lineRule="auto"/>
        <w:rPr>
          <w:rStyle w:val="normaltextrun"/>
          <w:rFonts w:ascii="Calibri" w:hAnsi="Calibri" w:cs="Calibri"/>
          <w:i/>
          <w:color w:val="000000"/>
          <w:sz w:val="22"/>
          <w:szCs w:val="22"/>
          <w:u w:color="000000"/>
          <w:shd w:val="clear" w:color="auto" w:fill="FFFFFF"/>
          <w:lang w:val="en-GB" w:eastAsia="en-GB"/>
        </w:rPr>
      </w:pPr>
      <w:r w:rsidRPr="00E136B7">
        <w:rPr>
          <w:rStyle w:val="normaltextrun"/>
          <w:rFonts w:ascii="Calibri" w:hAnsi="Calibri" w:cs="Calibri"/>
          <w:b/>
          <w:color w:val="000000"/>
          <w:sz w:val="22"/>
          <w:szCs w:val="22"/>
          <w:shd w:val="clear" w:color="auto" w:fill="FFFFFF"/>
          <w:lang w:val="en-GB"/>
        </w:rPr>
        <w:t>Joelle Taylor, Head of Discovery Strategy, Product and Services, said:</w:t>
      </w:r>
      <w:r w:rsidRPr="00470BCB">
        <w:rPr>
          <w:rStyle w:val="normaltextrun"/>
          <w:rFonts w:ascii="Calibri" w:hAnsi="Calibri" w:cs="Calibri"/>
          <w:color w:val="000000"/>
          <w:sz w:val="22"/>
          <w:szCs w:val="22"/>
          <w:shd w:val="clear" w:color="auto" w:fill="FFFFFF"/>
          <w:lang w:val="en-GB"/>
        </w:rPr>
        <w:t> </w:t>
      </w:r>
      <w:r w:rsidRPr="00470BCB">
        <w:rPr>
          <w:rStyle w:val="normaltextrun"/>
          <w:rFonts w:ascii="Calibri" w:hAnsi="Calibri" w:cs="Calibri"/>
          <w:i/>
          <w:color w:val="000000"/>
          <w:sz w:val="22"/>
          <w:szCs w:val="22"/>
          <w:shd w:val="clear" w:color="auto" w:fill="FFFFFF"/>
          <w:lang w:val="en-GB"/>
        </w:rPr>
        <w:t>“</w:t>
      </w:r>
      <w:r w:rsidR="006664CD" w:rsidRPr="00AC0F26">
        <w:rPr>
          <w:rFonts w:ascii="Calibri" w:eastAsia="Calibri" w:hAnsi="Calibri" w:cs="Calibri"/>
          <w:i/>
          <w:iCs/>
          <w:sz w:val="22"/>
          <w:szCs w:val="22"/>
          <w:lang w:val="en"/>
        </w:rPr>
        <w:t xml:space="preserve">Discovery is designed for any occasion and any journey, whether it’s a family road trip or the daily school run, delivering confidence, comfort, and capability on every drive. Building on a rich Discovery heritage, the Landmark Edition showcases the versatility that has long defined the nameplate. Positioned </w:t>
      </w:r>
      <w:r w:rsidR="006664CD" w:rsidRPr="00AC0F26">
        <w:rPr>
          <w:rFonts w:ascii="Calibri" w:eastAsia="Calibri" w:hAnsi="Calibri" w:cs="Calibri"/>
          <w:i/>
          <w:iCs/>
          <w:sz w:val="22"/>
          <w:szCs w:val="22"/>
          <w:lang w:val="en"/>
        </w:rPr>
        <w:lastRenderedPageBreak/>
        <w:t>alongside the Tempest and Discovery S, the range offers a comprehensive lineup designed to meet the needs of every occasion</w:t>
      </w:r>
      <w:r w:rsidRPr="00470BCB">
        <w:rPr>
          <w:rStyle w:val="normaltextrun"/>
          <w:rFonts w:ascii="Calibri" w:hAnsi="Calibri" w:cs="Calibri"/>
          <w:i/>
          <w:color w:val="000000"/>
          <w:sz w:val="22"/>
          <w:szCs w:val="22"/>
          <w:shd w:val="clear" w:color="auto" w:fill="FFFFFF"/>
          <w:lang w:val="en-GB"/>
        </w:rPr>
        <w:t>.”</w:t>
      </w:r>
    </w:p>
    <w:p w14:paraId="34EE3566" w14:textId="77777777" w:rsidR="00C4157E" w:rsidRPr="00470BCB" w:rsidRDefault="00C4157E" w:rsidP="00470BCB">
      <w:pPr>
        <w:spacing w:line="360" w:lineRule="auto"/>
        <w:rPr>
          <w:rFonts w:ascii="Calibri" w:hAnsi="Calibri" w:cs="Calibri"/>
          <w:b/>
          <w:sz w:val="22"/>
          <w:szCs w:val="22"/>
          <w:lang w:val="en-GB"/>
        </w:rPr>
      </w:pPr>
    </w:p>
    <w:p w14:paraId="38207FFE" w14:textId="77777777" w:rsidR="00B53D36" w:rsidRPr="00470BCB" w:rsidRDefault="00426A38" w:rsidP="00470BCB">
      <w:pPr>
        <w:spacing w:line="360" w:lineRule="auto"/>
        <w:rPr>
          <w:rFonts w:ascii="Calibri" w:hAnsi="Calibri" w:cs="Calibri"/>
          <w:b/>
          <w:sz w:val="22"/>
          <w:szCs w:val="22"/>
          <w:lang w:val="en-GB"/>
        </w:rPr>
      </w:pPr>
      <w:r w:rsidRPr="00470BCB">
        <w:rPr>
          <w:rFonts w:ascii="Calibri" w:hAnsi="Calibri" w:cs="Calibri"/>
          <w:b/>
          <w:sz w:val="22"/>
          <w:szCs w:val="22"/>
          <w:lang w:val="en-GB"/>
        </w:rPr>
        <w:t>Sophisticated design</w:t>
      </w:r>
    </w:p>
    <w:p w14:paraId="4E04EB26" w14:textId="77777777" w:rsidR="00C4157E" w:rsidRPr="00470BCB" w:rsidRDefault="00C4157E" w:rsidP="00470BCB">
      <w:pPr>
        <w:spacing w:line="360" w:lineRule="auto"/>
        <w:rPr>
          <w:rFonts w:ascii="Calibri" w:hAnsi="Calibri" w:cs="Calibri"/>
          <w:b/>
          <w:sz w:val="22"/>
          <w:szCs w:val="22"/>
          <w:lang w:val="en-GB"/>
        </w:rPr>
      </w:pPr>
    </w:p>
    <w:p w14:paraId="38207FFF" w14:textId="48207939" w:rsidR="00B53D36" w:rsidRPr="00470BCB" w:rsidRDefault="00426A38" w:rsidP="00470BCB">
      <w:pPr>
        <w:spacing w:line="360" w:lineRule="auto"/>
        <w:rPr>
          <w:rFonts w:ascii="Calibri" w:hAnsi="Calibri" w:cs="Calibri"/>
          <w:sz w:val="22"/>
          <w:szCs w:val="22"/>
          <w:lang w:val="en-GB"/>
        </w:rPr>
      </w:pPr>
      <w:r w:rsidRPr="00470BCB">
        <w:rPr>
          <w:rFonts w:ascii="Calibri" w:hAnsi="Calibri" w:cs="Calibri"/>
          <w:sz w:val="22"/>
          <w:szCs w:val="22"/>
          <w:lang w:val="en-GB"/>
        </w:rPr>
        <w:t xml:space="preserve">The distinct character and optimised proportions of </w:t>
      </w:r>
      <w:r w:rsidR="007C31CD" w:rsidRPr="00470BCB">
        <w:rPr>
          <w:rFonts w:ascii="Calibri" w:hAnsi="Calibri" w:cs="Calibri"/>
          <w:sz w:val="22"/>
          <w:szCs w:val="22"/>
          <w:lang w:val="en-GB"/>
        </w:rPr>
        <w:t>Discovery</w:t>
      </w:r>
      <w:r w:rsidRPr="00470BCB">
        <w:rPr>
          <w:rFonts w:ascii="Calibri" w:hAnsi="Calibri" w:cs="Calibri"/>
          <w:sz w:val="22"/>
          <w:szCs w:val="22"/>
          <w:lang w:val="en-GB"/>
        </w:rPr>
        <w:t xml:space="preserve"> embrace more than three decades of design evolution. Discovery design cues – including the clamshell bonnet, the stepped roof and the highly visible C-pillar – remain, but </w:t>
      </w:r>
      <w:r w:rsidR="007C31CD" w:rsidRPr="00470BCB">
        <w:rPr>
          <w:rFonts w:ascii="Calibri" w:hAnsi="Calibri" w:cs="Calibri"/>
          <w:sz w:val="22"/>
          <w:szCs w:val="22"/>
          <w:lang w:val="en-GB"/>
        </w:rPr>
        <w:t>Discovery</w:t>
      </w:r>
      <w:r w:rsidRPr="00470BCB">
        <w:rPr>
          <w:rFonts w:ascii="Calibri" w:hAnsi="Calibri" w:cs="Calibri"/>
          <w:sz w:val="22"/>
          <w:szCs w:val="22"/>
          <w:lang w:val="en-GB"/>
        </w:rPr>
        <w:t xml:space="preserve"> delivers a bold exterior optimised to project a more confident road presence. </w:t>
      </w:r>
    </w:p>
    <w:p w14:paraId="09D98EDF" w14:textId="77777777" w:rsidR="00C4157E" w:rsidRPr="00470BCB" w:rsidRDefault="00C4157E" w:rsidP="00470BCB">
      <w:pPr>
        <w:spacing w:line="360" w:lineRule="auto"/>
        <w:rPr>
          <w:rFonts w:ascii="Calibri" w:hAnsi="Calibri" w:cs="Calibri"/>
          <w:sz w:val="22"/>
          <w:szCs w:val="22"/>
          <w:lang w:val="en-GB"/>
        </w:rPr>
      </w:pPr>
    </w:p>
    <w:p w14:paraId="38208000" w14:textId="2908D86D" w:rsidR="00B53D36" w:rsidRPr="00956386" w:rsidRDefault="00A41F9E" w:rsidP="00470BCB">
      <w:pPr>
        <w:spacing w:line="360" w:lineRule="auto"/>
        <w:rPr>
          <w:rFonts w:ascii="Calibri" w:hAnsi="Calibri" w:cs="Calibri"/>
          <w:sz w:val="22"/>
          <w:szCs w:val="22"/>
          <w:lang w:val="en-GB"/>
        </w:rPr>
      </w:pPr>
      <w:r w:rsidRPr="00470BCB">
        <w:rPr>
          <w:rFonts w:ascii="Calibri" w:hAnsi="Calibri" w:cs="Calibri"/>
          <w:sz w:val="22"/>
          <w:szCs w:val="22"/>
          <w:lang w:val="en-GB"/>
        </w:rPr>
        <w:t>S</w:t>
      </w:r>
      <w:r w:rsidR="00426A38" w:rsidRPr="00470BCB">
        <w:rPr>
          <w:rFonts w:ascii="Calibri" w:hAnsi="Calibri" w:cs="Calibri"/>
          <w:sz w:val="22"/>
          <w:szCs w:val="22"/>
          <w:lang w:val="en-GB"/>
        </w:rPr>
        <w:t>ignature LED headlights with a daytime running light signature set lower into the units create a more purposeful look, while animated sweeping front and rear indicators provide heightened visual sophistication</w:t>
      </w:r>
      <w:r w:rsidR="009A2083" w:rsidRPr="00470BCB">
        <w:rPr>
          <w:rFonts w:ascii="Calibri" w:hAnsi="Calibri" w:cs="Calibri"/>
          <w:sz w:val="22"/>
          <w:szCs w:val="22"/>
          <w:lang w:val="en-GB"/>
        </w:rPr>
        <w:t>.</w:t>
      </w:r>
      <w:r w:rsidR="00426A38" w:rsidRPr="00470BCB">
        <w:rPr>
          <w:rFonts w:ascii="Calibri" w:hAnsi="Calibri" w:cs="Calibri"/>
          <w:sz w:val="22"/>
          <w:szCs w:val="22"/>
          <w:lang w:val="en-GB"/>
        </w:rPr>
        <w:t xml:space="preserve"> </w:t>
      </w:r>
      <w:r w:rsidR="009A2083" w:rsidRPr="00470BCB">
        <w:rPr>
          <w:rFonts w:ascii="Calibri" w:hAnsi="Calibri" w:cs="Calibri"/>
          <w:sz w:val="22"/>
          <w:szCs w:val="22"/>
          <w:lang w:val="en-GB"/>
        </w:rPr>
        <w:t>T</w:t>
      </w:r>
      <w:r w:rsidR="00426A38" w:rsidRPr="00470BCB">
        <w:rPr>
          <w:rFonts w:ascii="Calibri" w:hAnsi="Calibri" w:cs="Calibri"/>
          <w:sz w:val="22"/>
          <w:szCs w:val="22"/>
          <w:lang w:val="en-GB"/>
        </w:rPr>
        <w:t>he body-colour front fender vent accentuates the premium SUV</w:t>
      </w:r>
      <w:r w:rsidR="00426A38" w:rsidRPr="00956386">
        <w:rPr>
          <w:rFonts w:ascii="Calibri" w:hAnsi="Calibri" w:cs="Calibri"/>
          <w:sz w:val="22"/>
          <w:szCs w:val="22"/>
          <w:rtl/>
          <w:lang w:val="en-GB"/>
        </w:rPr>
        <w:t>’</w:t>
      </w:r>
      <w:r w:rsidR="00426A38" w:rsidRPr="00956386">
        <w:rPr>
          <w:rFonts w:ascii="Calibri" w:hAnsi="Calibri" w:cs="Calibri"/>
          <w:sz w:val="22"/>
          <w:szCs w:val="22"/>
          <w:lang w:val="en-GB"/>
        </w:rPr>
        <w:t>s familiar waistline.</w:t>
      </w:r>
    </w:p>
    <w:p w14:paraId="1FEF4617" w14:textId="77777777" w:rsidR="00C4157E" w:rsidRPr="00956386" w:rsidRDefault="00C4157E" w:rsidP="00470BCB">
      <w:pPr>
        <w:spacing w:line="360" w:lineRule="auto"/>
        <w:rPr>
          <w:rFonts w:ascii="Calibri" w:hAnsi="Calibri" w:cs="Calibri"/>
          <w:sz w:val="22"/>
          <w:szCs w:val="22"/>
          <w:lang w:val="en-GB"/>
        </w:rPr>
      </w:pPr>
    </w:p>
    <w:p w14:paraId="38208002" w14:textId="75F45C85" w:rsidR="00B53D36" w:rsidRPr="00956386" w:rsidRDefault="004E2660" w:rsidP="00470BCB">
      <w:pPr>
        <w:spacing w:line="360" w:lineRule="auto"/>
        <w:rPr>
          <w:rFonts w:ascii="Calibri" w:hAnsi="Calibri" w:cs="Calibri"/>
          <w:sz w:val="22"/>
          <w:szCs w:val="22"/>
          <w:lang w:val="en-GB"/>
        </w:rPr>
      </w:pPr>
      <w:r w:rsidRPr="00956386">
        <w:rPr>
          <w:rFonts w:ascii="Calibri" w:hAnsi="Calibri" w:cs="Calibri"/>
          <w:sz w:val="22"/>
          <w:szCs w:val="22"/>
          <w:lang w:val="en-GB"/>
        </w:rPr>
        <w:t>The</w:t>
      </w:r>
      <w:r w:rsidR="00426A38" w:rsidRPr="00956386">
        <w:rPr>
          <w:rFonts w:ascii="Calibri" w:hAnsi="Calibri" w:cs="Calibri"/>
          <w:sz w:val="22"/>
          <w:szCs w:val="22"/>
          <w:lang w:val="en-GB"/>
        </w:rPr>
        <w:t xml:space="preserve"> front bumper features a wide body-coloured graphic and side vents </w:t>
      </w:r>
      <w:r w:rsidRPr="00956386">
        <w:rPr>
          <w:rFonts w:ascii="Calibri" w:hAnsi="Calibri" w:cs="Calibri"/>
          <w:sz w:val="22"/>
          <w:szCs w:val="22"/>
          <w:lang w:val="en-GB"/>
        </w:rPr>
        <w:t xml:space="preserve">that </w:t>
      </w:r>
      <w:r w:rsidR="00426A38" w:rsidRPr="00956386">
        <w:rPr>
          <w:rFonts w:ascii="Calibri" w:hAnsi="Calibri" w:cs="Calibri"/>
          <w:sz w:val="22"/>
          <w:szCs w:val="22"/>
          <w:lang w:val="en-GB"/>
        </w:rPr>
        <w:t xml:space="preserve">combine for a more purposeful and dynamic appearance. At the rear, </w:t>
      </w:r>
      <w:r w:rsidR="007C31CD"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features signature LED lights, which are joined across the back by a</w:t>
      </w:r>
      <w:r w:rsidRPr="00956386">
        <w:rPr>
          <w:rFonts w:ascii="Calibri" w:hAnsi="Calibri" w:cs="Calibri"/>
          <w:sz w:val="22"/>
          <w:szCs w:val="22"/>
          <w:lang w:val="en-GB"/>
        </w:rPr>
        <w:t xml:space="preserve"> </w:t>
      </w:r>
      <w:r w:rsidR="00426A38" w:rsidRPr="00956386">
        <w:rPr>
          <w:rFonts w:ascii="Calibri" w:hAnsi="Calibri" w:cs="Calibri"/>
          <w:sz w:val="22"/>
          <w:szCs w:val="22"/>
          <w:lang w:val="en-GB"/>
        </w:rPr>
        <w:t xml:space="preserve">Gloss Black panel. </w:t>
      </w:r>
      <w:r w:rsidR="00967EB5" w:rsidRPr="00956386">
        <w:rPr>
          <w:rFonts w:ascii="Calibri" w:hAnsi="Calibri" w:cs="Calibri"/>
          <w:sz w:val="22"/>
          <w:szCs w:val="22"/>
          <w:lang w:val="en-GB"/>
        </w:rPr>
        <w:t>T</w:t>
      </w:r>
      <w:r w:rsidR="00426A38" w:rsidRPr="00956386">
        <w:rPr>
          <w:rFonts w:ascii="Calibri" w:hAnsi="Calibri" w:cs="Calibri"/>
          <w:sz w:val="22"/>
          <w:szCs w:val="22"/>
          <w:lang w:val="en-GB"/>
        </w:rPr>
        <w:t xml:space="preserve">his panel incorporates the trademark Discovery script, providing a clean rear graphic. </w:t>
      </w:r>
    </w:p>
    <w:p w14:paraId="67DE3C07" w14:textId="77777777" w:rsidR="00C4157E" w:rsidRPr="00956386" w:rsidRDefault="00C4157E" w:rsidP="00470BCB">
      <w:pPr>
        <w:spacing w:line="360" w:lineRule="auto"/>
        <w:rPr>
          <w:rFonts w:ascii="Calibri" w:hAnsi="Calibri" w:cs="Calibri"/>
          <w:sz w:val="22"/>
          <w:szCs w:val="22"/>
          <w:lang w:val="en-GB"/>
        </w:rPr>
      </w:pPr>
    </w:p>
    <w:p w14:paraId="38208003" w14:textId="77777777" w:rsidR="00B53D36" w:rsidRPr="00956386" w:rsidRDefault="00426A38" w:rsidP="00470BCB">
      <w:pPr>
        <w:spacing w:line="360" w:lineRule="auto"/>
        <w:rPr>
          <w:rFonts w:ascii="Calibri" w:hAnsi="Calibri" w:cs="Calibri"/>
          <w:b/>
          <w:sz w:val="22"/>
          <w:szCs w:val="22"/>
          <w:lang w:val="en-GB"/>
        </w:rPr>
      </w:pPr>
      <w:r w:rsidRPr="00956386">
        <w:rPr>
          <w:rFonts w:ascii="Calibri" w:hAnsi="Calibri" w:cs="Calibri"/>
          <w:b/>
          <w:sz w:val="22"/>
          <w:szCs w:val="22"/>
          <w:lang w:val="en-GB"/>
        </w:rPr>
        <w:t>Connected technologies</w:t>
      </w:r>
    </w:p>
    <w:p w14:paraId="66EC3F0B" w14:textId="77777777" w:rsidR="00C4157E" w:rsidRPr="00956386" w:rsidRDefault="00C4157E" w:rsidP="00470BCB">
      <w:pPr>
        <w:spacing w:line="360" w:lineRule="auto"/>
        <w:rPr>
          <w:rFonts w:ascii="Calibri" w:hAnsi="Calibri" w:cs="Calibri"/>
          <w:b/>
          <w:sz w:val="22"/>
          <w:szCs w:val="22"/>
          <w:lang w:val="en-GB"/>
        </w:rPr>
      </w:pPr>
    </w:p>
    <w:p w14:paraId="38208004" w14:textId="02DD44BD"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Inside,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has been carefully designed to highlight the premium position and craftsmanship of its full-size seven-seat layout, with a spacious cabin incorporating </w:t>
      </w:r>
      <w:r w:rsidR="00782C8D" w:rsidRPr="00956386">
        <w:rPr>
          <w:rFonts w:ascii="Calibri" w:hAnsi="Calibri" w:cs="Calibri"/>
          <w:sz w:val="22"/>
          <w:szCs w:val="22"/>
          <w:lang w:val="en-GB"/>
        </w:rPr>
        <w:t xml:space="preserve">the </w:t>
      </w:r>
      <w:r w:rsidR="004E2660" w:rsidRPr="00956386">
        <w:rPr>
          <w:rFonts w:ascii="Calibri" w:hAnsi="Calibri" w:cs="Calibri"/>
          <w:sz w:val="22"/>
          <w:szCs w:val="22"/>
          <w:lang w:val="en-GB"/>
        </w:rPr>
        <w:t>latest</w:t>
      </w:r>
      <w:r w:rsidRPr="00956386">
        <w:rPr>
          <w:rFonts w:ascii="Calibri" w:hAnsi="Calibri" w:cs="Calibri"/>
          <w:sz w:val="22"/>
          <w:szCs w:val="22"/>
          <w:lang w:val="en-GB"/>
        </w:rPr>
        <w:t xml:space="preserve"> </w:t>
      </w:r>
      <w:proofErr w:type="spellStart"/>
      <w:r w:rsidRPr="00956386">
        <w:rPr>
          <w:rFonts w:ascii="Calibri" w:hAnsi="Calibri" w:cs="Calibri"/>
          <w:sz w:val="22"/>
          <w:szCs w:val="22"/>
          <w:lang w:val="en-GB"/>
        </w:rPr>
        <w:t>Pivi</w:t>
      </w:r>
      <w:proofErr w:type="spellEnd"/>
      <w:r w:rsidRPr="00956386">
        <w:rPr>
          <w:rFonts w:ascii="Calibri" w:hAnsi="Calibri" w:cs="Calibri"/>
          <w:sz w:val="22"/>
          <w:szCs w:val="22"/>
          <w:lang w:val="en-GB"/>
        </w:rPr>
        <w:t xml:space="preserve"> Pro infotainment. </w:t>
      </w:r>
      <w:r w:rsidR="00410595" w:rsidRPr="00956386">
        <w:rPr>
          <w:rFonts w:ascii="Calibri" w:hAnsi="Calibri" w:cs="Calibri"/>
          <w:sz w:val="22"/>
          <w:szCs w:val="22"/>
          <w:lang w:val="en-GB"/>
        </w:rPr>
        <w:t>The</w:t>
      </w:r>
      <w:r w:rsidRPr="00956386">
        <w:rPr>
          <w:rFonts w:ascii="Calibri" w:hAnsi="Calibri" w:cs="Calibri"/>
          <w:sz w:val="22"/>
          <w:szCs w:val="22"/>
          <w:lang w:val="en-GB"/>
        </w:rPr>
        <w:t xml:space="preserve"> console houses a</w:t>
      </w:r>
      <w:r w:rsidR="00E136B7">
        <w:rPr>
          <w:rFonts w:ascii="Calibri" w:hAnsi="Calibri" w:cs="Calibri"/>
          <w:sz w:val="22"/>
          <w:szCs w:val="22"/>
          <w:lang w:val="en-GB"/>
        </w:rPr>
        <w:t>n</w:t>
      </w:r>
      <w:r w:rsidRPr="00956386">
        <w:rPr>
          <w:rFonts w:ascii="Calibri" w:hAnsi="Calibri" w:cs="Calibri"/>
          <w:sz w:val="22"/>
          <w:szCs w:val="22"/>
          <w:lang w:val="en-GB"/>
        </w:rPr>
        <w:t xml:space="preserve"> 11.4-inch, full HD touchscreen, which provides a fast and intuitive interface. </w:t>
      </w:r>
    </w:p>
    <w:p w14:paraId="52BB6CDC" w14:textId="77777777" w:rsidR="00C4157E" w:rsidRPr="00956386" w:rsidRDefault="00C4157E" w:rsidP="00470BCB">
      <w:pPr>
        <w:spacing w:line="360" w:lineRule="auto"/>
        <w:rPr>
          <w:rFonts w:ascii="Calibri" w:hAnsi="Calibri" w:cs="Calibri"/>
          <w:sz w:val="22"/>
          <w:szCs w:val="22"/>
          <w:lang w:val="en-GB"/>
        </w:rPr>
      </w:pPr>
    </w:p>
    <w:p w14:paraId="38208005" w14:textId="3EDB11EE"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With a simple menu structure and design, </w:t>
      </w:r>
      <w:proofErr w:type="spellStart"/>
      <w:r w:rsidRPr="00956386">
        <w:rPr>
          <w:rFonts w:ascii="Calibri" w:hAnsi="Calibri" w:cs="Calibri"/>
          <w:sz w:val="22"/>
          <w:szCs w:val="22"/>
          <w:lang w:val="en-GB"/>
        </w:rPr>
        <w:t>Pivi</w:t>
      </w:r>
      <w:proofErr w:type="spellEnd"/>
      <w:r w:rsidRPr="00956386">
        <w:rPr>
          <w:rFonts w:ascii="Calibri" w:hAnsi="Calibri" w:cs="Calibri"/>
          <w:sz w:val="22"/>
          <w:szCs w:val="22"/>
          <w:lang w:val="en-GB"/>
        </w:rPr>
        <w:t xml:space="preserve"> Pro provides immediate responses – even when starting the vehicle for the first time. Its built-in back-up battery means navigation initialisation takes just seconds, while the logical menus allow the most commonly used functions to be accessed directly from the customisable home screen, to reduce driver distraction. </w:t>
      </w:r>
    </w:p>
    <w:p w14:paraId="311773BC" w14:textId="77777777" w:rsidR="00C4157E" w:rsidRPr="00956386" w:rsidRDefault="00C4157E" w:rsidP="00470BCB">
      <w:pPr>
        <w:spacing w:line="360" w:lineRule="auto"/>
        <w:rPr>
          <w:rFonts w:ascii="Calibri" w:hAnsi="Calibri" w:cs="Calibri"/>
          <w:sz w:val="22"/>
          <w:szCs w:val="22"/>
          <w:lang w:val="en-GB"/>
        </w:rPr>
      </w:pPr>
    </w:p>
    <w:p w14:paraId="38208006" w14:textId="33D4F1E5"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Connectivity is provided by dual-sim technology, with two LTE modems enabling the system to carry out multiple functions at the same time – such as streaming media and downloading Software-Over-The-Air (SOTA) updates – without compromising performance. </w:t>
      </w:r>
      <w:r w:rsidR="00D14CC9" w:rsidRPr="00956386">
        <w:rPr>
          <w:rFonts w:ascii="Calibri" w:hAnsi="Calibri" w:cs="Calibri"/>
          <w:sz w:val="22"/>
          <w:szCs w:val="22"/>
          <w:lang w:val="en-GB"/>
        </w:rPr>
        <w:t>JLR’s</w:t>
      </w:r>
      <w:r w:rsidRPr="00956386">
        <w:rPr>
          <w:rFonts w:ascii="Calibri" w:hAnsi="Calibri" w:cs="Calibri"/>
          <w:sz w:val="22"/>
          <w:szCs w:val="22"/>
          <w:lang w:val="en-GB"/>
        </w:rPr>
        <w:t xml:space="preserve"> SOTA technology allows owners </w:t>
      </w:r>
      <w:r w:rsidRPr="00956386">
        <w:rPr>
          <w:rFonts w:ascii="Calibri" w:hAnsi="Calibri" w:cs="Calibri"/>
          <w:sz w:val="22"/>
          <w:szCs w:val="22"/>
          <w:lang w:val="en-GB"/>
        </w:rPr>
        <w:lastRenderedPageBreak/>
        <w:t>to update as many as 44 individual electronic modules, without the inconvenience of visiting a retailer.</w:t>
      </w:r>
    </w:p>
    <w:p w14:paraId="37811126" w14:textId="77777777" w:rsidR="00C4157E" w:rsidRPr="00956386" w:rsidRDefault="00C4157E" w:rsidP="00470BCB">
      <w:pPr>
        <w:spacing w:line="360" w:lineRule="auto"/>
        <w:rPr>
          <w:rFonts w:ascii="Calibri" w:hAnsi="Calibri" w:cs="Calibri"/>
          <w:sz w:val="22"/>
          <w:szCs w:val="22"/>
          <w:lang w:val="en-GB"/>
        </w:rPr>
      </w:pPr>
    </w:p>
    <w:p w14:paraId="38208007" w14:textId="0B50BF87"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In combination with the 12.3-inch Interactive Driver Display†,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provides high-definition 3D mapping within the instrumentation, leaving the central touchscreen free to control other applications. The high-resolution digital instruments can be configured to show a pair of conventional dials, full-screen 3D navigation guidance or a combination of the two, allowing drivers to customise the view to suit their preference.</w:t>
      </w:r>
    </w:p>
    <w:p w14:paraId="3B25C91E" w14:textId="77777777" w:rsidR="00C4157E" w:rsidRPr="00956386" w:rsidRDefault="00C4157E" w:rsidP="00470BCB">
      <w:pPr>
        <w:spacing w:line="360" w:lineRule="auto"/>
        <w:rPr>
          <w:rFonts w:ascii="Calibri" w:hAnsi="Calibri" w:cs="Calibri"/>
          <w:sz w:val="22"/>
          <w:szCs w:val="22"/>
          <w:lang w:val="en-GB"/>
        </w:rPr>
      </w:pPr>
    </w:p>
    <w:p w14:paraId="38208008" w14:textId="33D04FA6"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In addition, </w:t>
      </w:r>
      <w:r w:rsidR="00D14CC9" w:rsidRPr="00956386">
        <w:rPr>
          <w:rFonts w:ascii="Calibri" w:hAnsi="Calibri" w:cs="Calibri"/>
          <w:sz w:val="22"/>
          <w:szCs w:val="22"/>
          <w:lang w:val="en-GB"/>
        </w:rPr>
        <w:t>client</w:t>
      </w:r>
      <w:r w:rsidRPr="00956386">
        <w:rPr>
          <w:rFonts w:ascii="Calibri" w:hAnsi="Calibri" w:cs="Calibri"/>
          <w:sz w:val="22"/>
          <w:szCs w:val="22"/>
          <w:lang w:val="en-GB"/>
        </w:rPr>
        <w:t>s have the option of a full-colour Head-Up Display, putting high-resolution driving information directly into the driver</w:t>
      </w:r>
      <w:r w:rsidRPr="00956386">
        <w:rPr>
          <w:rFonts w:ascii="Calibri" w:hAnsi="Calibri" w:cs="Calibri"/>
          <w:sz w:val="22"/>
          <w:szCs w:val="22"/>
          <w:rtl/>
          <w:lang w:val="en-GB"/>
        </w:rPr>
        <w:t>’</w:t>
      </w:r>
      <w:r w:rsidRPr="00956386">
        <w:rPr>
          <w:rFonts w:ascii="Calibri" w:hAnsi="Calibri" w:cs="Calibri"/>
          <w:sz w:val="22"/>
          <w:szCs w:val="22"/>
          <w:lang w:val="en-GB"/>
        </w:rPr>
        <w:t>s eyeline, removing the need to look away from the road ahead. Smartphone integration is also simple, thanks to Apple CarPlay, while the advanced Bluetooth technology can connect two smartphones simultaneously. Android Auto is also available as standard, as well as wireless charging with signal boosting technology.</w:t>
      </w:r>
    </w:p>
    <w:p w14:paraId="5164E405" w14:textId="77777777" w:rsidR="00C4157E" w:rsidRPr="00956386" w:rsidRDefault="00C4157E" w:rsidP="00470BCB">
      <w:pPr>
        <w:spacing w:line="360" w:lineRule="auto"/>
        <w:rPr>
          <w:rFonts w:ascii="Calibri" w:hAnsi="Calibri" w:cs="Calibri"/>
          <w:sz w:val="22"/>
          <w:szCs w:val="22"/>
          <w:lang w:val="en-GB"/>
        </w:rPr>
      </w:pPr>
    </w:p>
    <w:p w14:paraId="38208009" w14:textId="1F99AA6D"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Passenger comfort is supported by Cabin Air </w:t>
      </w:r>
      <w:r w:rsidR="00F329CD" w:rsidRPr="00956386">
        <w:rPr>
          <w:rFonts w:ascii="Calibri" w:hAnsi="Calibri" w:cs="Calibri"/>
          <w:sz w:val="22"/>
          <w:szCs w:val="22"/>
          <w:lang w:val="en-GB"/>
        </w:rPr>
        <w:t>Purification</w:t>
      </w:r>
      <w:r w:rsidRPr="00956386">
        <w:rPr>
          <w:rFonts w:ascii="Calibri" w:hAnsi="Calibri" w:cs="Calibri"/>
          <w:sz w:val="22"/>
          <w:szCs w:val="22"/>
          <w:lang w:val="en-GB"/>
        </w:rPr>
        <w:t>, with PM2.5 air filtration</w:t>
      </w:r>
      <w:r w:rsidRPr="00956386">
        <w:rPr>
          <w:rFonts w:ascii="Calibri" w:hAnsi="Calibri" w:cs="Calibri"/>
          <w:sz w:val="22"/>
          <w:szCs w:val="22"/>
          <w:vertAlign w:val="superscript"/>
          <w:lang w:val="en-GB"/>
        </w:rPr>
        <w:t>*</w:t>
      </w:r>
      <w:r w:rsidRPr="00956386">
        <w:rPr>
          <w:rFonts w:ascii="Calibri" w:hAnsi="Calibri" w:cs="Calibri"/>
          <w:sz w:val="22"/>
          <w:szCs w:val="22"/>
          <w:lang w:val="en-GB"/>
        </w:rPr>
        <w:t xml:space="preserve"> technology. It actively scans incoming air, measuring its quality and automatically uses advanced filters to reduce the level of allergens, toxins and harmful particulates in the cabin, enhancing driver wellbeing.</w:t>
      </w:r>
    </w:p>
    <w:p w14:paraId="75CD46E3" w14:textId="77777777" w:rsidR="00C4157E" w:rsidRPr="00956386" w:rsidRDefault="00C4157E" w:rsidP="00470BCB">
      <w:pPr>
        <w:spacing w:line="360" w:lineRule="auto"/>
        <w:rPr>
          <w:rFonts w:ascii="Calibri" w:hAnsi="Calibri" w:cs="Calibri"/>
          <w:sz w:val="22"/>
          <w:szCs w:val="22"/>
          <w:lang w:val="en-GB"/>
        </w:rPr>
      </w:pPr>
    </w:p>
    <w:p w14:paraId="3820800A" w14:textId="5BD13D21"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Comfort and convenience are further enhanced by Click and Go tablet holders, incorporated into the front seatbacks. The easy-to-use system also includes USB charging sockets that are perfectly located to minimise trailing wires. Using the onboard 4G Wi-Fi hotspot, which </w:t>
      </w:r>
      <w:r w:rsidR="00030886" w:rsidRPr="00956386">
        <w:rPr>
          <w:rFonts w:ascii="Calibri" w:hAnsi="Calibri" w:cs="Calibri"/>
          <w:sz w:val="22"/>
          <w:szCs w:val="22"/>
          <w:lang w:val="en-GB"/>
        </w:rPr>
        <w:t>can link</w:t>
      </w:r>
      <w:r w:rsidRPr="00956386">
        <w:rPr>
          <w:rFonts w:ascii="Calibri" w:hAnsi="Calibri" w:cs="Calibri"/>
          <w:sz w:val="22"/>
          <w:szCs w:val="22"/>
          <w:lang w:val="en-GB"/>
        </w:rPr>
        <w:t xml:space="preserve"> up to eight devices, rear passengers can be entertained on even the longest journeys. </w:t>
      </w:r>
    </w:p>
    <w:p w14:paraId="3ACF5A51" w14:textId="77777777" w:rsidR="00C4157E" w:rsidRPr="00956386" w:rsidRDefault="00C4157E" w:rsidP="00470BCB">
      <w:pPr>
        <w:spacing w:line="360" w:lineRule="auto"/>
        <w:rPr>
          <w:rFonts w:ascii="Calibri" w:hAnsi="Calibri" w:cs="Calibri"/>
          <w:sz w:val="22"/>
          <w:szCs w:val="22"/>
          <w:lang w:val="en-GB"/>
        </w:rPr>
      </w:pPr>
    </w:p>
    <w:p w14:paraId="3820800B" w14:textId="631E996D" w:rsidR="00B53D36" w:rsidRPr="00956386" w:rsidRDefault="00426A38" w:rsidP="00470BCB">
      <w:pPr>
        <w:spacing w:line="360" w:lineRule="auto"/>
        <w:rPr>
          <w:rFonts w:ascii="Calibri" w:hAnsi="Calibri" w:cs="Calibri"/>
          <w:sz w:val="22"/>
          <w:szCs w:val="22"/>
          <w:lang w:val="en-GB"/>
        </w:rPr>
      </w:pPr>
      <w:r w:rsidRPr="00956386">
        <w:rPr>
          <w:rFonts w:ascii="Calibri" w:hAnsi="Calibri" w:cs="Calibri"/>
          <w:sz w:val="22"/>
          <w:szCs w:val="22"/>
          <w:lang w:val="en-GB"/>
        </w:rPr>
        <w:t xml:space="preserve">Up front, the four-spoke steering wheel features hidden-until-lit switches and metal gearshift paddles while a tactile gear selector provides instinctive control of the powertrain. </w:t>
      </w:r>
    </w:p>
    <w:p w14:paraId="2289C163" w14:textId="77777777" w:rsidR="00C4157E" w:rsidRPr="00956386" w:rsidRDefault="00C4157E" w:rsidP="00470BCB">
      <w:pPr>
        <w:spacing w:line="360" w:lineRule="auto"/>
        <w:rPr>
          <w:rFonts w:ascii="Calibri" w:hAnsi="Calibri" w:cs="Calibri"/>
          <w:sz w:val="22"/>
          <w:szCs w:val="22"/>
          <w:lang w:val="en-GB"/>
        </w:rPr>
      </w:pPr>
    </w:p>
    <w:p w14:paraId="3820800D" w14:textId="77777777" w:rsidR="00B53D36" w:rsidRPr="00956386" w:rsidRDefault="00426A38" w:rsidP="00956386">
      <w:pPr>
        <w:spacing w:line="360" w:lineRule="auto"/>
        <w:rPr>
          <w:rFonts w:ascii="Calibri" w:hAnsi="Calibri" w:cs="Calibri"/>
          <w:b/>
          <w:sz w:val="22"/>
          <w:szCs w:val="22"/>
          <w:lang w:val="en-GB"/>
        </w:rPr>
      </w:pPr>
      <w:r w:rsidRPr="00956386">
        <w:rPr>
          <w:rFonts w:ascii="Calibri" w:hAnsi="Calibri" w:cs="Calibri"/>
          <w:b/>
          <w:sz w:val="22"/>
          <w:szCs w:val="22"/>
          <w:lang w:val="en-GB"/>
        </w:rPr>
        <w:t>Versatility at its heart</w:t>
      </w:r>
    </w:p>
    <w:p w14:paraId="3E0F41B2" w14:textId="77777777" w:rsidR="00B32CCE" w:rsidRPr="00956386" w:rsidRDefault="00B32CCE" w:rsidP="00956386">
      <w:pPr>
        <w:spacing w:line="360" w:lineRule="auto"/>
        <w:rPr>
          <w:rFonts w:ascii="Calibri" w:hAnsi="Calibri" w:cs="Calibri"/>
          <w:b/>
          <w:sz w:val="22"/>
          <w:szCs w:val="22"/>
          <w:lang w:val="en-GB"/>
        </w:rPr>
      </w:pPr>
    </w:p>
    <w:p w14:paraId="166B80AC" w14:textId="1C0E63A3" w:rsidR="00C4157E"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First-rate family versatility is a hallmark of the Discovery SUV family</w:t>
      </w:r>
      <w:r w:rsidR="00035E74" w:rsidRPr="00956386">
        <w:rPr>
          <w:rFonts w:ascii="Calibri" w:hAnsi="Calibri" w:cs="Calibri"/>
          <w:sz w:val="22"/>
          <w:szCs w:val="22"/>
          <w:lang w:val="en-GB"/>
        </w:rPr>
        <w:t>,</w:t>
      </w:r>
      <w:r w:rsidRPr="00956386">
        <w:rPr>
          <w:rFonts w:ascii="Calibri" w:hAnsi="Calibri" w:cs="Calibri"/>
          <w:sz w:val="22"/>
          <w:szCs w:val="22"/>
          <w:lang w:val="en-GB"/>
        </w:rPr>
        <w:t xml:space="preserve"> and the spacious and intelligent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is no exception. The Powered Inner Tailgate restrains loose items in the 2,485-litre loadspace (</w:t>
      </w:r>
      <w:r w:rsidR="0042649A" w:rsidRPr="00956386">
        <w:rPr>
          <w:rFonts w:ascii="Calibri" w:hAnsi="Calibri" w:cs="Calibri"/>
          <w:sz w:val="22"/>
          <w:szCs w:val="22"/>
          <w:lang w:val="en-GB"/>
        </w:rPr>
        <w:t>five</w:t>
      </w:r>
      <w:r w:rsidRPr="00956386">
        <w:rPr>
          <w:rFonts w:ascii="Calibri" w:hAnsi="Calibri" w:cs="Calibri"/>
          <w:sz w:val="22"/>
          <w:szCs w:val="22"/>
          <w:lang w:val="en-GB"/>
        </w:rPr>
        <w:t xml:space="preserve"> seats) and doubles as a handy bench. Even with seven seats in use, the boot provides 258 litres of luggage </w:t>
      </w:r>
      <w:r w:rsidR="00661F15" w:rsidRPr="00956386">
        <w:rPr>
          <w:rFonts w:ascii="Calibri" w:hAnsi="Calibri" w:cs="Calibri"/>
          <w:sz w:val="22"/>
          <w:szCs w:val="22"/>
          <w:lang w:val="en-GB"/>
        </w:rPr>
        <w:t>space,</w:t>
      </w:r>
      <w:r w:rsidRPr="00956386">
        <w:rPr>
          <w:rFonts w:ascii="Calibri" w:hAnsi="Calibri" w:cs="Calibri"/>
          <w:sz w:val="22"/>
          <w:szCs w:val="22"/>
          <w:lang w:val="en-GB"/>
        </w:rPr>
        <w:t xml:space="preserve"> and all occupants have somewhere to charge electronic devices.</w:t>
      </w:r>
    </w:p>
    <w:p w14:paraId="2500AFF0" w14:textId="77777777" w:rsidR="00C4157E" w:rsidRPr="00956386" w:rsidRDefault="00C4157E" w:rsidP="00956386">
      <w:pPr>
        <w:spacing w:line="360" w:lineRule="auto"/>
        <w:rPr>
          <w:rFonts w:ascii="Calibri" w:hAnsi="Calibri" w:cs="Calibri"/>
          <w:sz w:val="22"/>
          <w:szCs w:val="22"/>
          <w:lang w:val="en-GB"/>
        </w:rPr>
      </w:pPr>
    </w:p>
    <w:p w14:paraId="38208010" w14:textId="3533F311"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lastRenderedPageBreak/>
        <w:t>In the back, the second-row seats have been carefully redesigned for enhanced comfort. Improved lateral support, longer thicker cushions and careful seat profiling all contribute to greater under-thigh support and improved posture for occupants. Comfort is further improved by the relocation of the second</w:t>
      </w:r>
      <w:r w:rsidR="00C737D6" w:rsidRPr="00956386">
        <w:rPr>
          <w:rFonts w:ascii="Calibri" w:hAnsi="Calibri" w:cs="Calibri"/>
          <w:sz w:val="22"/>
          <w:szCs w:val="22"/>
          <w:lang w:val="en-GB"/>
        </w:rPr>
        <w:t>-</w:t>
      </w:r>
      <w:r w:rsidRPr="00956386">
        <w:rPr>
          <w:rFonts w:ascii="Calibri" w:hAnsi="Calibri" w:cs="Calibri"/>
          <w:sz w:val="22"/>
          <w:szCs w:val="22"/>
          <w:lang w:val="en-GB"/>
        </w:rPr>
        <w:t xml:space="preserve">row air-vents from the B-pillars to the centre console, providing increased airflow to second-row passengers who have their own hidden-until-lit ventilation controls and power supplies. </w:t>
      </w:r>
    </w:p>
    <w:p w14:paraId="59CE7AC0" w14:textId="77777777" w:rsidR="00C4157E" w:rsidRPr="00956386" w:rsidRDefault="00C4157E" w:rsidP="00956386">
      <w:pPr>
        <w:spacing w:line="360" w:lineRule="auto"/>
        <w:rPr>
          <w:rFonts w:ascii="Calibri" w:hAnsi="Calibri" w:cs="Calibri"/>
          <w:sz w:val="22"/>
          <w:szCs w:val="22"/>
          <w:lang w:val="en-GB"/>
        </w:rPr>
      </w:pPr>
    </w:p>
    <w:p w14:paraId="70DB30F3" w14:textId="578F4228" w:rsidR="0044534F" w:rsidRPr="00956386" w:rsidRDefault="007C31CD" w:rsidP="00956386">
      <w:pPr>
        <w:spacing w:line="360" w:lineRule="auto"/>
        <w:rPr>
          <w:rFonts w:ascii="Calibri" w:hAnsi="Calibri" w:cs="Calibri"/>
          <w:sz w:val="22"/>
          <w:szCs w:val="22"/>
          <w:lang w:val="en-GB"/>
        </w:rPr>
      </w:pPr>
      <w:r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is available in Discovery, S, </w:t>
      </w:r>
      <w:r w:rsidR="00661F15" w:rsidRPr="00956386">
        <w:rPr>
          <w:rFonts w:ascii="Calibri" w:hAnsi="Calibri" w:cs="Calibri"/>
          <w:sz w:val="22"/>
          <w:szCs w:val="22"/>
          <w:lang w:val="en-GB"/>
        </w:rPr>
        <w:t xml:space="preserve">Tempest, and </w:t>
      </w:r>
      <w:r w:rsidR="003628CA" w:rsidRPr="00956386">
        <w:rPr>
          <w:rFonts w:ascii="Calibri" w:hAnsi="Calibri" w:cs="Calibri"/>
          <w:sz w:val="22"/>
          <w:szCs w:val="22"/>
          <w:lang w:val="en-GB"/>
        </w:rPr>
        <w:t xml:space="preserve">the all-new </w:t>
      </w:r>
      <w:r w:rsidR="00661F15" w:rsidRPr="00956386">
        <w:rPr>
          <w:rFonts w:ascii="Calibri" w:hAnsi="Calibri" w:cs="Calibri"/>
          <w:sz w:val="22"/>
          <w:szCs w:val="22"/>
          <w:lang w:val="en-GB"/>
        </w:rPr>
        <w:t>Landmark</w:t>
      </w:r>
      <w:r w:rsidR="003628CA" w:rsidRPr="00956386">
        <w:rPr>
          <w:rFonts w:ascii="Calibri" w:hAnsi="Calibri" w:cs="Calibri"/>
          <w:sz w:val="22"/>
          <w:szCs w:val="22"/>
          <w:lang w:val="en-GB"/>
        </w:rPr>
        <w:t xml:space="preserve"> edition</w:t>
      </w:r>
      <w:r w:rsidR="00D736B4" w:rsidRPr="00956386">
        <w:rPr>
          <w:rFonts w:ascii="Calibri" w:hAnsi="Calibri" w:cs="Calibri"/>
          <w:sz w:val="22"/>
          <w:szCs w:val="22"/>
          <w:lang w:val="en-GB"/>
        </w:rPr>
        <w:t xml:space="preserve">, </w:t>
      </w:r>
      <w:r w:rsidR="002429DB" w:rsidRPr="00956386">
        <w:rPr>
          <w:rFonts w:ascii="Calibri" w:hAnsi="Calibri" w:cs="Calibri"/>
          <w:sz w:val="22"/>
          <w:szCs w:val="22"/>
          <w:lang w:val="en-GB"/>
        </w:rPr>
        <w:t xml:space="preserve">providing a refreshed line-up </w:t>
      </w:r>
      <w:r w:rsidR="00B34648" w:rsidRPr="00956386">
        <w:rPr>
          <w:rFonts w:ascii="Calibri" w:hAnsi="Calibri" w:cs="Calibri"/>
          <w:sz w:val="22"/>
          <w:szCs w:val="22"/>
          <w:lang w:val="en-GB"/>
        </w:rPr>
        <w:t>for family</w:t>
      </w:r>
      <w:r w:rsidR="00DE7C9C" w:rsidRPr="00956386">
        <w:rPr>
          <w:rFonts w:ascii="Calibri" w:hAnsi="Calibri" w:cs="Calibri"/>
          <w:sz w:val="22"/>
          <w:szCs w:val="22"/>
          <w:lang w:val="en-GB"/>
        </w:rPr>
        <w:t xml:space="preserve"> adventures</w:t>
      </w:r>
      <w:r w:rsidR="00B34648" w:rsidRPr="00956386">
        <w:rPr>
          <w:rFonts w:ascii="Calibri" w:hAnsi="Calibri" w:cs="Calibri"/>
          <w:sz w:val="22"/>
          <w:szCs w:val="22"/>
          <w:lang w:val="en-GB"/>
        </w:rPr>
        <w:t xml:space="preserve"> big and small</w:t>
      </w:r>
      <w:r w:rsidR="00DE7C9C" w:rsidRPr="00956386">
        <w:rPr>
          <w:rFonts w:ascii="Calibri" w:hAnsi="Calibri" w:cs="Calibri"/>
          <w:sz w:val="22"/>
          <w:szCs w:val="22"/>
          <w:lang w:val="en-GB"/>
        </w:rPr>
        <w:t>.</w:t>
      </w:r>
    </w:p>
    <w:p w14:paraId="4887E6C5" w14:textId="77777777" w:rsidR="005D22E5" w:rsidRPr="00956386" w:rsidRDefault="005D22E5" w:rsidP="00956386">
      <w:pPr>
        <w:spacing w:line="360" w:lineRule="auto"/>
        <w:rPr>
          <w:rFonts w:ascii="Calibri" w:hAnsi="Calibri" w:cs="Calibri"/>
          <w:sz w:val="22"/>
          <w:szCs w:val="22"/>
          <w:lang w:val="en-GB"/>
        </w:rPr>
      </w:pPr>
    </w:p>
    <w:p w14:paraId="32D5562C" w14:textId="2959C293" w:rsidR="00C4157E" w:rsidRPr="00956386" w:rsidRDefault="00C737D6" w:rsidP="00956386">
      <w:pPr>
        <w:spacing w:line="360" w:lineRule="auto"/>
        <w:rPr>
          <w:rFonts w:ascii="Calibri" w:hAnsi="Calibri" w:cs="Calibri"/>
          <w:sz w:val="22"/>
          <w:szCs w:val="22"/>
          <w:lang w:val="en-GB"/>
        </w:rPr>
      </w:pPr>
      <w:r w:rsidRPr="00956386">
        <w:rPr>
          <w:rFonts w:ascii="Calibri" w:hAnsi="Calibri" w:cs="Calibri"/>
          <w:sz w:val="22"/>
          <w:szCs w:val="22"/>
          <w:lang w:val="en-GB"/>
        </w:rPr>
        <w:t>Discovery is also available</w:t>
      </w:r>
      <w:r w:rsidR="00426A38" w:rsidRPr="00956386">
        <w:rPr>
          <w:rFonts w:ascii="Calibri" w:hAnsi="Calibri" w:cs="Calibri"/>
          <w:sz w:val="22"/>
          <w:szCs w:val="22"/>
          <w:lang w:val="en-GB"/>
        </w:rPr>
        <w:t xml:space="preserve"> as a practical Commercial model with a 2,024-litre cargo area, additional underfloor stowage lockers and the same maximum 3,500kg towing capacity</w:t>
      </w:r>
      <w:r w:rsidR="00426A38" w:rsidRPr="00956386">
        <w:rPr>
          <w:rFonts w:ascii="Calibri" w:hAnsi="Calibri" w:cs="Calibri"/>
          <w:sz w:val="22"/>
          <w:szCs w:val="22"/>
          <w:vertAlign w:val="superscript"/>
          <w:lang w:val="en-GB"/>
        </w:rPr>
        <w:t>**</w:t>
      </w:r>
      <w:r w:rsidR="00426A38" w:rsidRPr="00956386">
        <w:rPr>
          <w:rFonts w:ascii="Calibri" w:hAnsi="Calibri" w:cs="Calibri"/>
          <w:sz w:val="22"/>
          <w:szCs w:val="22"/>
          <w:lang w:val="en-GB"/>
        </w:rPr>
        <w:t xml:space="preserve"> as the rest of the range. </w:t>
      </w:r>
    </w:p>
    <w:p w14:paraId="38208013" w14:textId="77777777" w:rsidR="00B53D36" w:rsidRPr="00956386" w:rsidRDefault="00B53D36" w:rsidP="00956386">
      <w:pPr>
        <w:spacing w:line="360" w:lineRule="auto"/>
        <w:rPr>
          <w:rFonts w:ascii="Calibri" w:hAnsi="Calibri" w:cs="Calibri"/>
          <w:sz w:val="22"/>
          <w:szCs w:val="22"/>
          <w:lang w:val="en-GB"/>
        </w:rPr>
      </w:pPr>
    </w:p>
    <w:p w14:paraId="2DC5F2BD" w14:textId="77777777" w:rsidR="00C4157E" w:rsidRPr="00956386" w:rsidRDefault="00426A38" w:rsidP="00956386">
      <w:pPr>
        <w:spacing w:line="360" w:lineRule="auto"/>
        <w:rPr>
          <w:rFonts w:ascii="Calibri" w:hAnsi="Calibri" w:cs="Calibri"/>
          <w:b/>
          <w:sz w:val="22"/>
          <w:szCs w:val="22"/>
          <w:lang w:val="en-GB"/>
        </w:rPr>
      </w:pPr>
      <w:r w:rsidRPr="00956386">
        <w:rPr>
          <w:rFonts w:ascii="Calibri" w:hAnsi="Calibri" w:cs="Calibri"/>
          <w:b/>
          <w:sz w:val="22"/>
          <w:szCs w:val="22"/>
          <w:lang w:val="en-GB"/>
        </w:rPr>
        <w:t>Advanced powertrains</w:t>
      </w:r>
    </w:p>
    <w:p w14:paraId="6524044D" w14:textId="77777777" w:rsidR="00C4157E" w:rsidRPr="00956386" w:rsidRDefault="00C4157E" w:rsidP="00956386">
      <w:pPr>
        <w:spacing w:line="360" w:lineRule="auto"/>
        <w:rPr>
          <w:rFonts w:ascii="Calibri" w:hAnsi="Calibri" w:cs="Calibri"/>
          <w:b/>
          <w:sz w:val="22"/>
          <w:szCs w:val="22"/>
          <w:lang w:val="en-GB"/>
        </w:rPr>
      </w:pPr>
    </w:p>
    <w:p w14:paraId="38208015" w14:textId="0C7C10D8" w:rsidR="00B53D36" w:rsidRPr="00956386" w:rsidRDefault="007C31CD" w:rsidP="00956386">
      <w:pPr>
        <w:spacing w:line="360" w:lineRule="auto"/>
        <w:rPr>
          <w:rFonts w:ascii="Calibri" w:hAnsi="Calibri" w:cs="Calibri"/>
          <w:sz w:val="22"/>
          <w:szCs w:val="22"/>
          <w:lang w:val="en-GB"/>
        </w:rPr>
      </w:pPr>
      <w:r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w:t>
      </w:r>
      <w:r w:rsidR="007871C2" w:rsidRPr="00956386">
        <w:rPr>
          <w:rFonts w:ascii="Calibri" w:hAnsi="Calibri" w:cs="Calibri"/>
          <w:sz w:val="22"/>
          <w:szCs w:val="22"/>
          <w:lang w:val="en-GB"/>
        </w:rPr>
        <w:t xml:space="preserve">has </w:t>
      </w:r>
      <w:r w:rsidR="00426A38" w:rsidRPr="00956386">
        <w:rPr>
          <w:rFonts w:ascii="Calibri" w:hAnsi="Calibri" w:cs="Calibri"/>
          <w:sz w:val="22"/>
          <w:szCs w:val="22"/>
          <w:lang w:val="en-GB"/>
        </w:rPr>
        <w:t xml:space="preserve">a </w:t>
      </w:r>
      <w:r w:rsidR="007871C2" w:rsidRPr="00956386">
        <w:rPr>
          <w:rFonts w:ascii="Calibri" w:hAnsi="Calibri" w:cs="Calibri"/>
          <w:sz w:val="22"/>
          <w:szCs w:val="22"/>
          <w:lang w:val="en-GB"/>
        </w:rPr>
        <w:t>line</w:t>
      </w:r>
      <w:r w:rsidR="004D28CC">
        <w:rPr>
          <w:rFonts w:ascii="Calibri" w:hAnsi="Calibri" w:cs="Calibri"/>
          <w:sz w:val="22"/>
          <w:szCs w:val="22"/>
          <w:lang w:val="en-GB"/>
        </w:rPr>
        <w:t>-</w:t>
      </w:r>
      <w:r w:rsidR="007871C2" w:rsidRPr="00956386">
        <w:rPr>
          <w:rFonts w:ascii="Calibri" w:hAnsi="Calibri" w:cs="Calibri"/>
          <w:sz w:val="22"/>
          <w:szCs w:val="22"/>
          <w:lang w:val="en-GB"/>
        </w:rPr>
        <w:t xml:space="preserve">up </w:t>
      </w:r>
      <w:r w:rsidR="00426A38" w:rsidRPr="00956386">
        <w:rPr>
          <w:rFonts w:ascii="Calibri" w:hAnsi="Calibri" w:cs="Calibri"/>
          <w:sz w:val="22"/>
          <w:szCs w:val="22"/>
          <w:lang w:val="en-GB"/>
        </w:rPr>
        <w:t xml:space="preserve">of straight-six Ingenium engines, </w:t>
      </w:r>
      <w:r w:rsidR="00B85610" w:rsidRPr="00956386">
        <w:rPr>
          <w:rFonts w:ascii="Calibri" w:hAnsi="Calibri" w:cs="Calibri"/>
          <w:sz w:val="22"/>
          <w:szCs w:val="22"/>
          <w:lang w:val="en-GB"/>
        </w:rPr>
        <w:t>one</w:t>
      </w:r>
      <w:r w:rsidR="00426A38" w:rsidRPr="00956386">
        <w:rPr>
          <w:rFonts w:ascii="Calibri" w:hAnsi="Calibri" w:cs="Calibri"/>
          <w:sz w:val="22"/>
          <w:szCs w:val="22"/>
          <w:lang w:val="en-GB"/>
        </w:rPr>
        <w:t xml:space="preserve"> petrol and </w:t>
      </w:r>
      <w:r w:rsidR="007871C2" w:rsidRPr="00956386">
        <w:rPr>
          <w:rFonts w:ascii="Calibri" w:hAnsi="Calibri" w:cs="Calibri"/>
          <w:sz w:val="22"/>
          <w:szCs w:val="22"/>
          <w:lang w:val="en-GB"/>
        </w:rPr>
        <w:t xml:space="preserve">two </w:t>
      </w:r>
      <w:r w:rsidR="00426A38" w:rsidRPr="00956386">
        <w:rPr>
          <w:rFonts w:ascii="Calibri" w:hAnsi="Calibri" w:cs="Calibri"/>
          <w:sz w:val="22"/>
          <w:szCs w:val="22"/>
          <w:lang w:val="en-GB"/>
        </w:rPr>
        <w:t>diesel</w:t>
      </w:r>
      <w:r w:rsidR="007871C2" w:rsidRPr="00956386">
        <w:rPr>
          <w:rFonts w:ascii="Calibri" w:hAnsi="Calibri" w:cs="Calibri"/>
          <w:sz w:val="22"/>
          <w:szCs w:val="22"/>
          <w:lang w:val="en-GB"/>
        </w:rPr>
        <w:t>s</w:t>
      </w:r>
      <w:r w:rsidR="004D28CC">
        <w:rPr>
          <w:rFonts w:ascii="Calibri" w:hAnsi="Calibri" w:cs="Calibri"/>
          <w:sz w:val="22"/>
          <w:szCs w:val="22"/>
          <w:lang w:val="en-GB"/>
        </w:rPr>
        <w:t xml:space="preserve"> (depending on market)</w:t>
      </w:r>
      <w:r w:rsidR="00426A38" w:rsidRPr="00956386">
        <w:rPr>
          <w:rFonts w:ascii="Calibri" w:hAnsi="Calibri" w:cs="Calibri"/>
          <w:sz w:val="22"/>
          <w:szCs w:val="22"/>
          <w:lang w:val="en-GB"/>
        </w:rPr>
        <w:t xml:space="preserve">, featuring 48V Mild Hybrid Electric Vehicle (MHEV) technology for enhanced efficiency, performance and smoothness. </w:t>
      </w:r>
      <w:r w:rsidR="00CA2689" w:rsidRPr="00956386">
        <w:rPr>
          <w:rFonts w:ascii="Calibri" w:hAnsi="Calibri" w:cs="Calibri"/>
          <w:sz w:val="22"/>
          <w:szCs w:val="22"/>
          <w:lang w:val="en-GB"/>
        </w:rPr>
        <w:t>The</w:t>
      </w:r>
      <w:r w:rsidR="00426A38" w:rsidRPr="00956386">
        <w:rPr>
          <w:rFonts w:ascii="Calibri" w:hAnsi="Calibri" w:cs="Calibri"/>
          <w:sz w:val="22"/>
          <w:szCs w:val="22"/>
          <w:lang w:val="en-GB"/>
        </w:rPr>
        <w:t xml:space="preserve"> engines are paired to a sophisticated Intelligent All-Wheel Drive system. </w:t>
      </w:r>
    </w:p>
    <w:p w14:paraId="10259F05" w14:textId="77777777" w:rsidR="00C4157E" w:rsidRPr="00956386" w:rsidRDefault="00C4157E" w:rsidP="00956386">
      <w:pPr>
        <w:spacing w:line="360" w:lineRule="auto"/>
        <w:rPr>
          <w:rFonts w:ascii="Calibri" w:hAnsi="Calibri" w:cs="Calibri"/>
          <w:b/>
          <w:sz w:val="22"/>
          <w:szCs w:val="22"/>
          <w:lang w:val="en-GB"/>
        </w:rPr>
      </w:pPr>
    </w:p>
    <w:p w14:paraId="68153307" w14:textId="1470E0C1" w:rsidR="00C4157E" w:rsidRDefault="00426A38" w:rsidP="0041783A">
      <w:pPr>
        <w:spacing w:line="360" w:lineRule="auto"/>
        <w:rPr>
          <w:rFonts w:ascii="Calibri" w:hAnsi="Calibri" w:cs="Calibri"/>
          <w:sz w:val="22"/>
          <w:szCs w:val="22"/>
          <w:lang w:val="en-GB"/>
        </w:rPr>
      </w:pPr>
      <w:r w:rsidRPr="00956386">
        <w:rPr>
          <w:rFonts w:ascii="Calibri" w:hAnsi="Calibri" w:cs="Calibri"/>
          <w:sz w:val="22"/>
          <w:szCs w:val="22"/>
          <w:lang w:val="en-GB"/>
        </w:rPr>
        <w:t>The straight-six engine family was designed and developed in-house</w:t>
      </w:r>
      <w:r w:rsidR="004D28CC">
        <w:rPr>
          <w:rFonts w:ascii="Calibri" w:hAnsi="Calibri" w:cs="Calibri"/>
          <w:sz w:val="22"/>
          <w:szCs w:val="22"/>
          <w:lang w:val="en-GB"/>
        </w:rPr>
        <w:t>,</w:t>
      </w:r>
      <w:r w:rsidRPr="00956386">
        <w:rPr>
          <w:rFonts w:ascii="Calibri" w:hAnsi="Calibri" w:cs="Calibri"/>
          <w:sz w:val="22"/>
          <w:szCs w:val="22"/>
          <w:lang w:val="en-GB"/>
        </w:rPr>
        <w:t xml:space="preserve"> and the advanced diesel is available with </w:t>
      </w:r>
      <w:r w:rsidR="004D28CC">
        <w:rPr>
          <w:rFonts w:ascii="Calibri" w:hAnsi="Calibri" w:cs="Calibri"/>
          <w:sz w:val="22"/>
          <w:szCs w:val="22"/>
          <w:lang w:val="en-GB"/>
        </w:rPr>
        <w:t xml:space="preserve">up to </w:t>
      </w:r>
      <w:r w:rsidRPr="00956386">
        <w:rPr>
          <w:rFonts w:ascii="Calibri" w:hAnsi="Calibri" w:cs="Calibri"/>
          <w:sz w:val="22"/>
          <w:szCs w:val="22"/>
          <w:lang w:val="en-GB"/>
        </w:rPr>
        <w:t xml:space="preserve">350PS (221kW), while the powerful petrol delivers 360PS (265kW).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engine line-up in full:</w:t>
      </w:r>
    </w:p>
    <w:p w14:paraId="4DDD69B8" w14:textId="77777777" w:rsidR="004D28CC" w:rsidRPr="00956386" w:rsidRDefault="004D28CC" w:rsidP="00956386">
      <w:pPr>
        <w:spacing w:line="360" w:lineRule="auto"/>
        <w:rPr>
          <w:rFonts w:ascii="Calibri" w:hAnsi="Calibri" w:cs="Calibri"/>
          <w:sz w:val="22"/>
          <w:szCs w:val="22"/>
          <w:lang w:val="en-GB"/>
        </w:rPr>
      </w:pPr>
    </w:p>
    <w:p w14:paraId="134BD5DB" w14:textId="77777777" w:rsidR="00C4157E" w:rsidRPr="00956386" w:rsidRDefault="00426A38" w:rsidP="00956386">
      <w:pPr>
        <w:pStyle w:val="ListParagraph"/>
        <w:numPr>
          <w:ilvl w:val="0"/>
          <w:numId w:val="11"/>
        </w:numPr>
        <w:spacing w:line="240" w:lineRule="auto"/>
        <w:rPr>
          <w:rFonts w:cs="Calibri"/>
          <w:lang w:val="en-GB"/>
        </w:rPr>
      </w:pPr>
      <w:r w:rsidRPr="00956386">
        <w:rPr>
          <w:rFonts w:cs="Calibri"/>
          <w:lang w:val="en-GB"/>
        </w:rPr>
        <w:t>P360: 360PS (265kW), 3.0-litre six-cylinder MHEV petrol, 500Nm of torque at 1,750-5,000rpm</w:t>
      </w:r>
    </w:p>
    <w:p w14:paraId="3FCE2FC1" w14:textId="7D7CF013" w:rsidR="00971D14" w:rsidRPr="00956386" w:rsidRDefault="00971D14" w:rsidP="00956386">
      <w:pPr>
        <w:pStyle w:val="ListParagraph"/>
        <w:numPr>
          <w:ilvl w:val="0"/>
          <w:numId w:val="11"/>
        </w:numPr>
        <w:spacing w:line="240" w:lineRule="auto"/>
        <w:rPr>
          <w:rFonts w:cs="Calibri"/>
          <w:lang w:val="en-GB"/>
        </w:rPr>
      </w:pPr>
      <w:r w:rsidRPr="00956386">
        <w:rPr>
          <w:rFonts w:cs="Calibri"/>
          <w:lang w:val="en-GB"/>
        </w:rPr>
        <w:t xml:space="preserve">D249: </w:t>
      </w:r>
      <w:r w:rsidR="00E466F1" w:rsidRPr="00956386">
        <w:rPr>
          <w:rFonts w:cs="Calibri"/>
          <w:lang w:val="en-GB"/>
        </w:rPr>
        <w:t xml:space="preserve">249PS (183kW), 3.0-litre six-cylinder MHEV diesel, 570Nm of torque at </w:t>
      </w:r>
      <w:r w:rsidR="007871C2" w:rsidRPr="00956386">
        <w:rPr>
          <w:rFonts w:cs="Calibri"/>
        </w:rPr>
        <w:t>1,250-2,250rpm</w:t>
      </w:r>
    </w:p>
    <w:p w14:paraId="52063702" w14:textId="7BE94A24" w:rsidR="00EF4BCF" w:rsidRPr="00956386" w:rsidRDefault="00426A38" w:rsidP="00956386">
      <w:pPr>
        <w:pStyle w:val="ListParagraph"/>
        <w:numPr>
          <w:ilvl w:val="0"/>
          <w:numId w:val="11"/>
        </w:numPr>
        <w:spacing w:line="240" w:lineRule="auto"/>
        <w:rPr>
          <w:rFonts w:cs="Calibri"/>
          <w:lang w:val="en-GB"/>
        </w:rPr>
      </w:pPr>
      <w:r w:rsidRPr="00956386">
        <w:rPr>
          <w:rFonts w:cs="Calibri"/>
          <w:lang w:val="en-GB"/>
        </w:rPr>
        <w:t>D350: 350PS (221kW), 3.0-litre six-cylinder MHEV diesel, 650Nm of torque at 1,500-2,500rpm</w:t>
      </w:r>
    </w:p>
    <w:p w14:paraId="155D5E60" w14:textId="77777777" w:rsidR="004D28CC" w:rsidRDefault="004D28CC" w:rsidP="0041783A">
      <w:pPr>
        <w:spacing w:line="360" w:lineRule="auto"/>
        <w:rPr>
          <w:rFonts w:ascii="Calibri" w:hAnsi="Calibri" w:cs="Calibri"/>
          <w:sz w:val="22"/>
          <w:szCs w:val="22"/>
          <w:lang w:val="en-GB"/>
        </w:rPr>
      </w:pPr>
    </w:p>
    <w:p w14:paraId="38208019" w14:textId="2FD83B08"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 xml:space="preserve">The D350 six-cylinder Ingenium diesel features lightweight aluminium construction with a low-friction design. Intelligent 48V MHEV technology ensures the new engines meet the most stringent global emissions regulations and deliver improved responses. </w:t>
      </w:r>
    </w:p>
    <w:p w14:paraId="4C9EDC3B" w14:textId="77777777" w:rsidR="00C4157E" w:rsidRPr="00956386" w:rsidRDefault="00C4157E" w:rsidP="00956386">
      <w:pPr>
        <w:spacing w:line="360" w:lineRule="auto"/>
        <w:rPr>
          <w:rFonts w:ascii="Calibri" w:hAnsi="Calibri" w:cs="Calibri"/>
          <w:sz w:val="22"/>
          <w:szCs w:val="22"/>
          <w:lang w:val="en-GB"/>
        </w:rPr>
      </w:pPr>
    </w:p>
    <w:p w14:paraId="3820801A" w14:textId="77777777"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lastRenderedPageBreak/>
        <w:t>The clever system harvests and stores energy generated during deceleration, and redeploys it to assist the engine when accelerating, providing six-cylinder performance and four-cylinder efficiency. The set-up also delivers more refined operation of the Stop/Start system.</w:t>
      </w:r>
    </w:p>
    <w:p w14:paraId="3820801B" w14:textId="77777777" w:rsidR="00B53D36" w:rsidRPr="00956386" w:rsidRDefault="00B53D36" w:rsidP="00956386">
      <w:pPr>
        <w:spacing w:line="360" w:lineRule="auto"/>
        <w:rPr>
          <w:rFonts w:ascii="Calibri" w:hAnsi="Calibri" w:cs="Calibri"/>
          <w:sz w:val="22"/>
          <w:szCs w:val="22"/>
          <w:lang w:val="en-GB"/>
        </w:rPr>
      </w:pPr>
    </w:p>
    <w:p w14:paraId="3820801C" w14:textId="28196DA5" w:rsidR="00B53D36" w:rsidRPr="00956386" w:rsidRDefault="00426A38" w:rsidP="00956386">
      <w:pPr>
        <w:spacing w:line="360" w:lineRule="auto"/>
        <w:rPr>
          <w:rFonts w:ascii="Calibri" w:hAnsi="Calibri" w:cs="Calibri"/>
          <w:b/>
          <w:sz w:val="22"/>
          <w:szCs w:val="22"/>
          <w:lang w:val="en-GB"/>
        </w:rPr>
      </w:pPr>
      <w:r w:rsidRPr="00956386">
        <w:rPr>
          <w:rFonts w:ascii="Calibri" w:hAnsi="Calibri" w:cs="Calibri"/>
          <w:b/>
          <w:sz w:val="22"/>
          <w:szCs w:val="22"/>
          <w:lang w:val="en-GB"/>
        </w:rPr>
        <w:t xml:space="preserve">Breadth of </w:t>
      </w:r>
      <w:r w:rsidR="00C16B11">
        <w:rPr>
          <w:rFonts w:ascii="Calibri" w:hAnsi="Calibri" w:cs="Calibri"/>
          <w:b/>
          <w:bCs/>
          <w:sz w:val="22"/>
          <w:szCs w:val="22"/>
          <w:lang w:val="en-GB"/>
        </w:rPr>
        <w:t>c</w:t>
      </w:r>
      <w:r w:rsidRPr="00956386">
        <w:rPr>
          <w:rFonts w:ascii="Calibri" w:hAnsi="Calibri" w:cs="Calibri"/>
          <w:b/>
          <w:sz w:val="22"/>
          <w:szCs w:val="22"/>
          <w:lang w:val="en-GB"/>
        </w:rPr>
        <w:t>apability</w:t>
      </w:r>
    </w:p>
    <w:p w14:paraId="1A768C92" w14:textId="77777777" w:rsidR="00C4157E" w:rsidRPr="00956386" w:rsidRDefault="00C4157E" w:rsidP="00956386">
      <w:pPr>
        <w:spacing w:line="360" w:lineRule="auto"/>
        <w:rPr>
          <w:rFonts w:ascii="Calibri" w:hAnsi="Calibri" w:cs="Calibri"/>
          <w:b/>
          <w:sz w:val="22"/>
          <w:szCs w:val="22"/>
          <w:lang w:val="en-GB"/>
        </w:rPr>
      </w:pPr>
    </w:p>
    <w:p w14:paraId="3820801D" w14:textId="7847FBAC" w:rsidR="00B53D36" w:rsidRPr="00956386" w:rsidRDefault="007C31CD" w:rsidP="00956386">
      <w:pPr>
        <w:spacing w:line="360" w:lineRule="auto"/>
        <w:rPr>
          <w:rFonts w:ascii="Calibri" w:hAnsi="Calibri" w:cs="Calibri"/>
          <w:sz w:val="22"/>
          <w:szCs w:val="22"/>
          <w:lang w:val="en-GB"/>
        </w:rPr>
      </w:pPr>
      <w:r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is the ultimate family-friendly SUV for the road, delivering unrivalled, exceptional long-haul comfort for seven people and a confidence-inspiring environment for the driver thanks to the excellent visibility provided by its Command Driving Position, enhanced controls and cutting-edge chassis technology, which deliver composed and responsive road holding.</w:t>
      </w:r>
    </w:p>
    <w:p w14:paraId="593AC812" w14:textId="77777777" w:rsidR="00C4157E" w:rsidRPr="00956386" w:rsidRDefault="00C4157E" w:rsidP="00956386">
      <w:pPr>
        <w:spacing w:line="360" w:lineRule="auto"/>
        <w:rPr>
          <w:rFonts w:ascii="Calibri" w:hAnsi="Calibri" w:cs="Calibri"/>
          <w:sz w:val="22"/>
          <w:szCs w:val="22"/>
          <w:lang w:val="en-GB"/>
        </w:rPr>
      </w:pPr>
    </w:p>
    <w:p w14:paraId="3820801E" w14:textId="47D3FC4C"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 xml:space="preserve">All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models with six-cylinder Ingenium engines feature an advanced driveline which optimises the torque split between front and rear axles, using a range of sensors to distribute torque to suit the conditions. The Intelligent All-Wheel Drive system maximises traction, on-road dynamics and driveline efficiency, resulting in improved fuel economy and reduced CO</w:t>
      </w:r>
      <w:r w:rsidRPr="00956386">
        <w:rPr>
          <w:rFonts w:ascii="Calibri" w:hAnsi="Calibri" w:cs="Calibri"/>
          <w:sz w:val="22"/>
          <w:szCs w:val="22"/>
          <w:vertAlign w:val="subscript"/>
          <w:lang w:val="en-GB"/>
        </w:rPr>
        <w:t>2</w:t>
      </w:r>
      <w:r w:rsidRPr="00956386">
        <w:rPr>
          <w:rFonts w:ascii="Calibri" w:hAnsi="Calibri" w:cs="Calibri"/>
          <w:sz w:val="22"/>
          <w:szCs w:val="22"/>
          <w:lang w:val="en-GB"/>
        </w:rPr>
        <w:t xml:space="preserve"> emissions in normal driving, with no compromise to Discovery</w:t>
      </w:r>
      <w:r w:rsidRPr="00956386">
        <w:rPr>
          <w:rFonts w:ascii="Calibri" w:hAnsi="Calibri" w:cs="Calibri"/>
          <w:sz w:val="22"/>
          <w:szCs w:val="22"/>
          <w:rtl/>
          <w:lang w:val="en-GB"/>
        </w:rPr>
        <w:t>’</w:t>
      </w:r>
      <w:r w:rsidRPr="00956386">
        <w:rPr>
          <w:rFonts w:ascii="Calibri" w:hAnsi="Calibri" w:cs="Calibri"/>
          <w:sz w:val="22"/>
          <w:szCs w:val="22"/>
          <w:lang w:val="en-GB"/>
        </w:rPr>
        <w:t>s trademark all-terrain capability.</w:t>
      </w:r>
    </w:p>
    <w:p w14:paraId="6F5D509C" w14:textId="77777777" w:rsidR="00C4157E" w:rsidRPr="00956386" w:rsidRDefault="00C4157E" w:rsidP="00956386">
      <w:pPr>
        <w:spacing w:line="360" w:lineRule="auto"/>
        <w:rPr>
          <w:rFonts w:ascii="Calibri" w:hAnsi="Calibri" w:cs="Calibri"/>
          <w:sz w:val="22"/>
          <w:szCs w:val="22"/>
          <w:lang w:val="en-GB"/>
        </w:rPr>
      </w:pPr>
    </w:p>
    <w:p w14:paraId="3820801F" w14:textId="77777777"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 xml:space="preserve">In addition, standard air suspension provides cosseting ride comfort in all environments and features automatic speed lowering to improve aerodynamic efficiency and enhance economy when cruising on motorways. Adaptive Dynamics damper technology – fitted to all models – monitors vehicle movements up to 500 times a second, reacting to driver or road inputs almost instantaneously for greater body control, ensuring a composed, flat ride. </w:t>
      </w:r>
    </w:p>
    <w:p w14:paraId="5F473229" w14:textId="77777777" w:rsidR="00C4157E" w:rsidRPr="00956386" w:rsidRDefault="00C4157E" w:rsidP="00956386">
      <w:pPr>
        <w:spacing w:line="360" w:lineRule="auto"/>
        <w:rPr>
          <w:rFonts w:ascii="Calibri" w:hAnsi="Calibri" w:cs="Calibri"/>
          <w:sz w:val="22"/>
          <w:szCs w:val="22"/>
          <w:lang w:val="en-GB"/>
        </w:rPr>
      </w:pPr>
    </w:p>
    <w:p w14:paraId="38208021" w14:textId="2A82D42A"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 xml:space="preserve">With Terrain Response 2 technology,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is always automatically primed to suit the driving conditions while the Wade Mode optimises the vehicle for deep water fording – even applying the brakes automatically when the driver disengages Wade Mode, to restore full performance from the first application of the brakes. </w:t>
      </w:r>
    </w:p>
    <w:p w14:paraId="6FF7280F" w14:textId="77777777" w:rsidR="00C4157E" w:rsidRPr="00956386" w:rsidRDefault="00C4157E" w:rsidP="00956386">
      <w:pPr>
        <w:spacing w:line="360" w:lineRule="auto"/>
        <w:rPr>
          <w:rFonts w:ascii="Calibri" w:hAnsi="Calibri" w:cs="Calibri"/>
          <w:sz w:val="22"/>
          <w:szCs w:val="22"/>
          <w:lang w:val="en-GB"/>
        </w:rPr>
      </w:pPr>
    </w:p>
    <w:p w14:paraId="38208022" w14:textId="16385EEF"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The availability of Configurable Terrain Response allows drivers to fine-tune the Discovery</w:t>
      </w:r>
      <w:r w:rsidRPr="00956386">
        <w:rPr>
          <w:rFonts w:ascii="Calibri" w:hAnsi="Calibri" w:cs="Calibri"/>
          <w:sz w:val="22"/>
          <w:szCs w:val="22"/>
          <w:rtl/>
          <w:lang w:val="en-GB"/>
        </w:rPr>
        <w:t>’</w:t>
      </w:r>
      <w:r w:rsidRPr="00956386">
        <w:rPr>
          <w:rFonts w:ascii="Calibri" w:hAnsi="Calibri" w:cs="Calibri"/>
          <w:sz w:val="22"/>
          <w:szCs w:val="22"/>
          <w:lang w:val="en-GB"/>
        </w:rPr>
        <w:t xml:space="preserve">s throttle mapping, gearbox shift points, steering and suspension settings to suit their preferences and requirements, so </w:t>
      </w:r>
      <w:r w:rsidR="00D14CC9" w:rsidRPr="00956386">
        <w:rPr>
          <w:rFonts w:ascii="Calibri" w:hAnsi="Calibri" w:cs="Calibri"/>
          <w:sz w:val="22"/>
          <w:szCs w:val="22"/>
          <w:lang w:val="en-GB"/>
        </w:rPr>
        <w:t>client</w:t>
      </w:r>
      <w:r w:rsidRPr="00956386">
        <w:rPr>
          <w:rFonts w:ascii="Calibri" w:hAnsi="Calibri" w:cs="Calibri"/>
          <w:sz w:val="22"/>
          <w:szCs w:val="22"/>
          <w:lang w:val="en-GB"/>
        </w:rPr>
        <w:t>s can personalise the driving experience for off-road driving.</w:t>
      </w:r>
      <w:r w:rsidRPr="00956386">
        <w:rPr>
          <w:rFonts w:ascii="Calibri" w:hAnsi="Calibri" w:cs="Calibri"/>
          <w:color w:val="1D2129"/>
          <w:sz w:val="22"/>
          <w:szCs w:val="22"/>
          <w:u w:color="1D2129"/>
          <w:shd w:val="clear" w:color="auto" w:fill="FFFFFF"/>
          <w:lang w:val="en-GB"/>
        </w:rPr>
        <w:t> </w:t>
      </w:r>
    </w:p>
    <w:p w14:paraId="38208023" w14:textId="77777777" w:rsidR="00B53D36" w:rsidRPr="00956386" w:rsidRDefault="00B53D36" w:rsidP="00956386">
      <w:pPr>
        <w:spacing w:line="360" w:lineRule="auto"/>
        <w:rPr>
          <w:rFonts w:ascii="Calibri" w:hAnsi="Calibri" w:cs="Calibri"/>
          <w:sz w:val="22"/>
          <w:szCs w:val="22"/>
          <w:lang w:val="en-GB"/>
        </w:rPr>
      </w:pPr>
    </w:p>
    <w:p w14:paraId="38208024" w14:textId="177CEED4" w:rsidR="00B53D36" w:rsidRPr="00956386" w:rsidRDefault="00426A38" w:rsidP="00956386">
      <w:pPr>
        <w:spacing w:line="360" w:lineRule="auto"/>
        <w:rPr>
          <w:rFonts w:ascii="Calibri" w:hAnsi="Calibri" w:cs="Calibri"/>
          <w:i/>
          <w:sz w:val="22"/>
          <w:szCs w:val="22"/>
          <w:lang w:val="en-GB"/>
        </w:rPr>
      </w:pPr>
      <w:bookmarkStart w:id="1" w:name="_Hlk55213621"/>
      <w:r w:rsidRPr="00A218AF">
        <w:rPr>
          <w:rFonts w:ascii="Calibri" w:hAnsi="Calibri" w:cs="Calibri"/>
          <w:b/>
          <w:sz w:val="22"/>
          <w:szCs w:val="22"/>
          <w:lang w:val="en-GB"/>
        </w:rPr>
        <w:t>Mike Cross, Land Rover Chief Engineer, Vehicle Integrity, said</w:t>
      </w:r>
      <w:r w:rsidRPr="00A218AF">
        <w:rPr>
          <w:rFonts w:ascii="Calibri" w:hAnsi="Calibri" w:cs="Calibri"/>
          <w:sz w:val="22"/>
          <w:szCs w:val="22"/>
          <w:lang w:val="en-GB"/>
        </w:rPr>
        <w:t>:</w:t>
      </w:r>
      <w:r w:rsidRPr="00956386">
        <w:rPr>
          <w:rFonts w:ascii="Calibri" w:hAnsi="Calibri" w:cs="Calibri"/>
          <w:sz w:val="22"/>
          <w:szCs w:val="22"/>
          <w:lang w:val="en-GB"/>
        </w:rPr>
        <w:t xml:space="preserve"> </w:t>
      </w:r>
      <w:r w:rsidRPr="00956386">
        <w:rPr>
          <w:rFonts w:ascii="Calibri" w:hAnsi="Calibri" w:cs="Calibri"/>
          <w:i/>
          <w:sz w:val="22"/>
          <w:szCs w:val="22"/>
          <w:rtl/>
          <w:lang w:val="en-GB"/>
        </w:rPr>
        <w:t>“</w:t>
      </w:r>
      <w:r w:rsidR="007C31CD" w:rsidRPr="00956386">
        <w:rPr>
          <w:rFonts w:ascii="Calibri" w:hAnsi="Calibri" w:cs="Calibri"/>
          <w:i/>
          <w:sz w:val="22"/>
          <w:szCs w:val="22"/>
          <w:lang w:val="en-GB"/>
        </w:rPr>
        <w:t>Discovery</w:t>
      </w:r>
      <w:r w:rsidRPr="00956386">
        <w:rPr>
          <w:rFonts w:ascii="Calibri" w:hAnsi="Calibri" w:cs="Calibri"/>
          <w:i/>
          <w:sz w:val="22"/>
          <w:szCs w:val="22"/>
          <w:lang w:val="en-GB"/>
        </w:rPr>
        <w:t xml:space="preserve"> combines superb all-terrain suspension geometry with rewarding dynamics and excellent body control, while maintaining </w:t>
      </w:r>
      <w:r w:rsidRPr="00956386">
        <w:rPr>
          <w:rFonts w:ascii="Calibri" w:hAnsi="Calibri" w:cs="Calibri"/>
          <w:i/>
          <w:sz w:val="22"/>
          <w:szCs w:val="22"/>
          <w:lang w:val="en-GB"/>
        </w:rPr>
        <w:lastRenderedPageBreak/>
        <w:t>our family SUV</w:t>
      </w:r>
      <w:r w:rsidRPr="00956386">
        <w:rPr>
          <w:rFonts w:ascii="Calibri" w:hAnsi="Calibri" w:cs="Calibri"/>
          <w:i/>
          <w:sz w:val="22"/>
          <w:szCs w:val="22"/>
          <w:rtl/>
          <w:lang w:val="en-GB"/>
        </w:rPr>
        <w:t>’</w:t>
      </w:r>
      <w:r w:rsidRPr="00956386">
        <w:rPr>
          <w:rFonts w:ascii="Calibri" w:hAnsi="Calibri" w:cs="Calibri"/>
          <w:i/>
          <w:sz w:val="22"/>
          <w:szCs w:val="22"/>
          <w:lang w:val="en-GB"/>
        </w:rPr>
        <w:t xml:space="preserve">s famed ride quality and comfort. With a state-of-the-art suspension design, lightweight aluminium architecture and intelligent drivetrains </w:t>
      </w:r>
      <w:r w:rsidRPr="00956386">
        <w:rPr>
          <w:rFonts w:ascii="Calibri" w:hAnsi="Calibri" w:cs="Calibri"/>
          <w:i/>
          <w:iCs/>
          <w:sz w:val="22"/>
          <w:szCs w:val="22"/>
          <w:lang w:val="en-GB"/>
        </w:rPr>
        <w:t>w</w:t>
      </w:r>
      <w:r w:rsidR="00161FDE">
        <w:rPr>
          <w:rFonts w:ascii="Calibri" w:hAnsi="Calibri" w:cs="Calibri"/>
          <w:i/>
          <w:iCs/>
          <w:sz w:val="22"/>
          <w:szCs w:val="22"/>
          <w:lang w:val="en-GB"/>
        </w:rPr>
        <w:t>e</w:t>
      </w:r>
      <w:r w:rsidRPr="00956386">
        <w:rPr>
          <w:rFonts w:ascii="Calibri" w:hAnsi="Calibri" w:cs="Calibri"/>
          <w:i/>
          <w:iCs/>
          <w:sz w:val="22"/>
          <w:szCs w:val="22"/>
          <w:rtl/>
          <w:lang w:val="en-GB"/>
        </w:rPr>
        <w:t>’</w:t>
      </w:r>
      <w:proofErr w:type="spellStart"/>
      <w:r w:rsidRPr="00956386">
        <w:rPr>
          <w:rFonts w:ascii="Calibri" w:hAnsi="Calibri" w:cs="Calibri"/>
          <w:i/>
          <w:iCs/>
          <w:sz w:val="22"/>
          <w:szCs w:val="22"/>
          <w:lang w:val="en-GB"/>
        </w:rPr>
        <w:t>ve</w:t>
      </w:r>
      <w:proofErr w:type="spellEnd"/>
      <w:r w:rsidRPr="00956386">
        <w:rPr>
          <w:rFonts w:ascii="Calibri" w:hAnsi="Calibri" w:cs="Calibri"/>
          <w:i/>
          <w:sz w:val="22"/>
          <w:szCs w:val="22"/>
          <w:lang w:val="en-GB"/>
        </w:rPr>
        <w:t xml:space="preserve"> retuned the car to deliver a seven-seat SUV that is hugely versatile, highly capable, incredibly refined, yet more engaging to drive.” </w:t>
      </w:r>
      <w:bookmarkEnd w:id="1"/>
    </w:p>
    <w:p w14:paraId="503C40E2" w14:textId="77777777" w:rsidR="00E27E70" w:rsidRPr="00956386" w:rsidRDefault="00E27E70" w:rsidP="00956386">
      <w:pPr>
        <w:spacing w:line="360" w:lineRule="auto"/>
        <w:rPr>
          <w:rFonts w:ascii="Calibri" w:hAnsi="Calibri" w:cs="Calibri"/>
          <w:sz w:val="22"/>
          <w:szCs w:val="22"/>
          <w:lang w:val="en-GB"/>
        </w:rPr>
      </w:pPr>
    </w:p>
    <w:p w14:paraId="38208025" w14:textId="5A8C4B13" w:rsidR="00B53D36" w:rsidRPr="00956386" w:rsidRDefault="007C31CD" w:rsidP="00956386">
      <w:pPr>
        <w:spacing w:line="360" w:lineRule="auto"/>
        <w:rPr>
          <w:rFonts w:ascii="Calibri" w:hAnsi="Calibri" w:cs="Calibri"/>
          <w:sz w:val="22"/>
          <w:szCs w:val="22"/>
          <w:lang w:val="en-GB"/>
        </w:rPr>
      </w:pPr>
      <w:r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also benefits from </w:t>
      </w:r>
      <w:proofErr w:type="spellStart"/>
      <w:r w:rsidR="00426A38" w:rsidRPr="00956386">
        <w:rPr>
          <w:rFonts w:ascii="Calibri" w:hAnsi="Calibri" w:cs="Calibri"/>
          <w:sz w:val="22"/>
          <w:szCs w:val="22"/>
          <w:lang w:val="en-GB"/>
        </w:rPr>
        <w:t>ClearSight</w:t>
      </w:r>
      <w:proofErr w:type="spellEnd"/>
      <w:r w:rsidR="00426A38" w:rsidRPr="00956386">
        <w:rPr>
          <w:rFonts w:ascii="Calibri" w:hAnsi="Calibri" w:cs="Calibri"/>
          <w:sz w:val="22"/>
          <w:szCs w:val="22"/>
          <w:lang w:val="en-GB"/>
        </w:rPr>
        <w:t xml:space="preserve"> Ground View technology, providing drivers with a view of the obscured ground directly beneath the front of the vehicle using the central touchscreen and a combination of forward-facing cameras. The </w:t>
      </w:r>
      <w:r w:rsidR="003C0DAA" w:rsidRPr="00956386">
        <w:rPr>
          <w:rFonts w:ascii="Calibri" w:hAnsi="Calibri" w:cs="Calibri"/>
          <w:sz w:val="22"/>
          <w:szCs w:val="22"/>
          <w:lang w:val="en-GB"/>
        </w:rPr>
        <w:t>technology</w:t>
      </w:r>
      <w:r w:rsidR="00426A38" w:rsidRPr="00956386">
        <w:rPr>
          <w:rFonts w:ascii="Calibri" w:hAnsi="Calibri" w:cs="Calibri"/>
          <w:sz w:val="22"/>
          <w:szCs w:val="22"/>
          <w:lang w:val="en-GB"/>
        </w:rPr>
        <w:t xml:space="preserve"> supports the driver when negotiating steep off-road inclines or hidden urban obstacles.</w:t>
      </w:r>
    </w:p>
    <w:p w14:paraId="3820802E" w14:textId="77777777" w:rsidR="00B53D36" w:rsidRPr="00956386" w:rsidRDefault="00B53D36" w:rsidP="00956386">
      <w:pPr>
        <w:spacing w:line="360" w:lineRule="auto"/>
        <w:rPr>
          <w:rFonts w:ascii="Calibri" w:hAnsi="Calibri" w:cs="Calibri"/>
          <w:sz w:val="22"/>
          <w:szCs w:val="22"/>
          <w:vertAlign w:val="superscript"/>
          <w:lang w:val="en-GB"/>
        </w:rPr>
      </w:pPr>
      <w:bookmarkStart w:id="2" w:name="_Hlk54962792"/>
    </w:p>
    <w:p w14:paraId="3820802F" w14:textId="77777777" w:rsidR="00B53D36" w:rsidRPr="00956386" w:rsidRDefault="00426A38" w:rsidP="00956386">
      <w:pPr>
        <w:spacing w:line="360" w:lineRule="auto"/>
        <w:rPr>
          <w:rFonts w:ascii="Calibri" w:hAnsi="Calibri" w:cs="Calibri"/>
          <w:i/>
          <w:sz w:val="16"/>
          <w:szCs w:val="16"/>
          <w:lang w:val="en-GB"/>
        </w:rPr>
      </w:pPr>
      <w:r w:rsidRPr="00956386">
        <w:rPr>
          <w:rFonts w:ascii="Calibri" w:hAnsi="Calibri" w:cs="Calibri"/>
          <w:i/>
          <w:sz w:val="16"/>
          <w:szCs w:val="16"/>
          <w:vertAlign w:val="superscript"/>
          <w:lang w:val="en-GB"/>
        </w:rPr>
        <w:t>*</w:t>
      </w:r>
      <w:bookmarkEnd w:id="2"/>
      <w:r w:rsidRPr="00956386">
        <w:rPr>
          <w:rFonts w:ascii="Calibri" w:hAnsi="Calibri" w:cs="Calibri"/>
          <w:i/>
          <w:sz w:val="16"/>
          <w:szCs w:val="16"/>
          <w:lang w:val="en-GB"/>
        </w:rPr>
        <w:t xml:space="preserve">Only compliant with </w:t>
      </w:r>
      <w:proofErr w:type="spellStart"/>
      <w:r w:rsidRPr="00956386">
        <w:rPr>
          <w:rFonts w:ascii="Calibri" w:hAnsi="Calibri" w:cs="Calibri"/>
          <w:i/>
          <w:sz w:val="16"/>
          <w:szCs w:val="16"/>
          <w:lang w:val="en-GB"/>
        </w:rPr>
        <w:t>Nanoe</w:t>
      </w:r>
      <w:proofErr w:type="spellEnd"/>
      <w:r w:rsidRPr="00956386">
        <w:rPr>
          <w:rFonts w:ascii="Calibri" w:hAnsi="Calibri" w:cs="Calibri"/>
          <w:i/>
          <w:sz w:val="16"/>
          <w:szCs w:val="16"/>
          <w:lang w:val="en-GB"/>
        </w:rPr>
        <w:t xml:space="preserve">™ Ionisers </w:t>
      </w:r>
    </w:p>
    <w:p w14:paraId="38208030" w14:textId="77777777" w:rsidR="00B53D36" w:rsidRPr="00956386" w:rsidRDefault="00426A38" w:rsidP="00956386">
      <w:pPr>
        <w:spacing w:line="360" w:lineRule="auto"/>
        <w:rPr>
          <w:rFonts w:ascii="Calibri" w:hAnsi="Calibri" w:cs="Calibri"/>
          <w:i/>
          <w:sz w:val="16"/>
          <w:szCs w:val="16"/>
          <w:lang w:val="en-GB"/>
        </w:rPr>
      </w:pPr>
      <w:r w:rsidRPr="00956386">
        <w:rPr>
          <w:rFonts w:ascii="Calibri" w:hAnsi="Calibri" w:cs="Calibri"/>
          <w:i/>
          <w:sz w:val="16"/>
          <w:szCs w:val="16"/>
          <w:vertAlign w:val="superscript"/>
          <w:lang w:val="en-GB"/>
        </w:rPr>
        <w:t>**</w:t>
      </w:r>
      <w:r w:rsidRPr="00956386">
        <w:rPr>
          <w:rFonts w:ascii="Calibri" w:hAnsi="Calibri" w:cs="Calibri"/>
          <w:i/>
          <w:sz w:val="16"/>
          <w:szCs w:val="16"/>
          <w:lang w:val="en-GB"/>
        </w:rPr>
        <w:t>3,720kg in US only</w:t>
      </w:r>
    </w:p>
    <w:p w14:paraId="38208031" w14:textId="77777777" w:rsidR="00B53D36" w:rsidRPr="00956386" w:rsidRDefault="00426A38" w:rsidP="00956386">
      <w:pPr>
        <w:spacing w:line="360" w:lineRule="auto"/>
        <w:rPr>
          <w:rFonts w:ascii="Calibri" w:hAnsi="Calibri" w:cs="Calibri"/>
          <w:i/>
          <w:sz w:val="16"/>
          <w:szCs w:val="16"/>
          <w:lang w:val="en-GB"/>
        </w:rPr>
      </w:pPr>
      <w:r w:rsidRPr="00956386">
        <w:rPr>
          <w:rFonts w:ascii="Calibri" w:hAnsi="Calibri" w:cs="Calibri"/>
          <w:i/>
          <w:sz w:val="16"/>
          <w:szCs w:val="16"/>
          <w:lang w:val="en-GB"/>
        </w:rPr>
        <w:t>†Optional on base derivative, standard on remaining derivatives</w:t>
      </w:r>
    </w:p>
    <w:p w14:paraId="24B68C2A" w14:textId="51491F44" w:rsidR="00E27E70" w:rsidRPr="00956386" w:rsidRDefault="00426A38" w:rsidP="00956386">
      <w:pPr>
        <w:spacing w:line="360" w:lineRule="auto"/>
        <w:rPr>
          <w:rFonts w:ascii="Calibri" w:hAnsi="Calibri" w:cs="Calibri"/>
          <w:sz w:val="22"/>
          <w:szCs w:val="22"/>
          <w:lang w:val="en-GB"/>
        </w:rPr>
      </w:pPr>
      <w:r w:rsidRPr="00956386">
        <w:rPr>
          <w:rFonts w:ascii="Calibri" w:hAnsi="Calibri" w:cs="Calibri"/>
          <w:i/>
          <w:sz w:val="16"/>
          <w:szCs w:val="16"/>
          <w:lang w:val="en-GB"/>
        </w:rPr>
        <w:t>††Gesture tailgate is an option on all derivatives, and standard on HSE</w:t>
      </w:r>
    </w:p>
    <w:p w14:paraId="52E5A844" w14:textId="7CE93E00" w:rsidR="00E27E70" w:rsidRPr="00956386" w:rsidRDefault="00000000" w:rsidP="00956386">
      <w:pPr>
        <w:spacing w:line="360" w:lineRule="auto"/>
        <w:rPr>
          <w:rFonts w:ascii="Calibri" w:hAnsi="Calibri" w:cs="Calibri"/>
          <w:sz w:val="22"/>
          <w:szCs w:val="22"/>
          <w:lang w:val="en-GB"/>
        </w:rPr>
      </w:pPr>
      <w:r>
        <w:pict w14:anchorId="111EBD44">
          <v:rect id="Horizontal Line 1" o:spid="_x0000_s1032" alt="" style="width:450.55pt;height:.05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o:lock v:ext="edit" aspectratio="t" verticies="t" text="t" shapetype="t"/>
            <w10:wrap type="none"/>
            <w10:anchorlock/>
          </v:rect>
        </w:pict>
      </w:r>
    </w:p>
    <w:p w14:paraId="38208033" w14:textId="77777777" w:rsidR="00B53D36" w:rsidRPr="00956386" w:rsidRDefault="00B53D36" w:rsidP="00956386">
      <w:pPr>
        <w:spacing w:line="360" w:lineRule="auto"/>
        <w:rPr>
          <w:rFonts w:ascii="Calibri" w:hAnsi="Calibri" w:cs="Calibri"/>
          <w:sz w:val="22"/>
          <w:szCs w:val="22"/>
          <w:lang w:val="en-GB"/>
        </w:rPr>
      </w:pPr>
    </w:p>
    <w:p w14:paraId="38208036" w14:textId="77777777" w:rsidR="00B53D36" w:rsidRPr="00956386" w:rsidRDefault="00426A38" w:rsidP="00956386">
      <w:pPr>
        <w:spacing w:line="360" w:lineRule="auto"/>
        <w:rPr>
          <w:rFonts w:ascii="Calibri" w:hAnsi="Calibri" w:cs="Calibri"/>
          <w:b/>
          <w:sz w:val="28"/>
          <w:szCs w:val="28"/>
          <w:lang w:val="en-GB"/>
        </w:rPr>
      </w:pPr>
      <w:r w:rsidRPr="00956386">
        <w:rPr>
          <w:rFonts w:ascii="Calibri" w:hAnsi="Calibri" w:cs="Calibri"/>
          <w:b/>
          <w:sz w:val="28"/>
          <w:szCs w:val="28"/>
          <w:lang w:val="en-GB"/>
        </w:rPr>
        <w:t>DESIGN</w:t>
      </w:r>
    </w:p>
    <w:p w14:paraId="27A5FEF6" w14:textId="77777777" w:rsidR="003C0DAA" w:rsidRPr="00956386" w:rsidRDefault="003C0DAA" w:rsidP="00956386">
      <w:pPr>
        <w:spacing w:line="360" w:lineRule="auto"/>
        <w:rPr>
          <w:rFonts w:ascii="Calibri" w:eastAsia="Arial" w:hAnsi="Calibri" w:cs="Calibri"/>
          <w:sz w:val="22"/>
          <w:szCs w:val="22"/>
          <w:lang w:val="en-GB"/>
        </w:rPr>
      </w:pPr>
    </w:p>
    <w:p w14:paraId="38208038" w14:textId="483FA1CD"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b/>
          <w:sz w:val="22"/>
          <w:szCs w:val="22"/>
          <w:lang w:val="en-GB"/>
        </w:rPr>
        <w:t>PREMIUM BY NATURE AND VERSATILE BY DESIGN</w:t>
      </w:r>
    </w:p>
    <w:p w14:paraId="38208039" w14:textId="77777777" w:rsidR="00B53D36" w:rsidRPr="00956386" w:rsidRDefault="00B53D36" w:rsidP="00956386">
      <w:pPr>
        <w:spacing w:line="360" w:lineRule="auto"/>
        <w:rPr>
          <w:rFonts w:ascii="Calibri" w:hAnsi="Calibri" w:cs="Calibri"/>
          <w:sz w:val="22"/>
          <w:szCs w:val="22"/>
          <w:lang w:val="en-GB"/>
        </w:rPr>
      </w:pPr>
    </w:p>
    <w:p w14:paraId="3820803A" w14:textId="77777777" w:rsidR="00B53D36" w:rsidRPr="00956386" w:rsidRDefault="00426A38" w:rsidP="00956386">
      <w:pPr>
        <w:pStyle w:val="ListParagraph"/>
        <w:numPr>
          <w:ilvl w:val="0"/>
          <w:numId w:val="12"/>
        </w:numPr>
        <w:spacing w:line="240" w:lineRule="auto"/>
        <w:rPr>
          <w:rFonts w:cs="Calibri"/>
          <w:lang w:val="en-GB"/>
        </w:rPr>
      </w:pPr>
      <w:r w:rsidRPr="00956386">
        <w:rPr>
          <w:rFonts w:cs="Calibri"/>
          <w:b/>
          <w:lang w:val="en-GB"/>
        </w:rPr>
        <w:t>Compelling design:</w:t>
      </w:r>
      <w:r w:rsidRPr="00956386">
        <w:rPr>
          <w:rFonts w:cs="Calibri"/>
          <w:lang w:val="en-GB"/>
        </w:rPr>
        <w:t xml:space="preserve"> Premium exterior design features LED headlights and </w:t>
      </w:r>
      <w:proofErr w:type="gramStart"/>
      <w:r w:rsidRPr="00956386">
        <w:rPr>
          <w:rFonts w:cs="Calibri"/>
          <w:lang w:val="en-GB"/>
        </w:rPr>
        <w:t>tail lights</w:t>
      </w:r>
      <w:proofErr w:type="gramEnd"/>
      <w:r w:rsidRPr="00956386">
        <w:rPr>
          <w:rFonts w:cs="Calibri"/>
          <w:lang w:val="en-GB"/>
        </w:rPr>
        <w:t xml:space="preserve"> and comprehensive colour palette</w:t>
      </w:r>
    </w:p>
    <w:p w14:paraId="312AEF5D" w14:textId="5015CD6A" w:rsidR="00CC6E60" w:rsidRPr="00956386" w:rsidRDefault="00CC6E60" w:rsidP="00956386">
      <w:pPr>
        <w:pStyle w:val="ListParagraph"/>
        <w:numPr>
          <w:ilvl w:val="0"/>
          <w:numId w:val="12"/>
        </w:numPr>
        <w:spacing w:line="240" w:lineRule="auto"/>
        <w:rPr>
          <w:rFonts w:cs="Calibri"/>
          <w:lang w:val="en-GB"/>
        </w:rPr>
      </w:pPr>
      <w:r w:rsidRPr="00956386">
        <w:rPr>
          <w:rFonts w:cs="Calibri"/>
          <w:b/>
          <w:lang w:val="en-GB"/>
        </w:rPr>
        <w:t>Special editions:</w:t>
      </w:r>
      <w:r w:rsidRPr="00956386">
        <w:rPr>
          <w:rFonts w:cs="Calibri"/>
          <w:lang w:val="en-GB"/>
        </w:rPr>
        <w:t xml:space="preserve"> </w:t>
      </w:r>
      <w:r w:rsidR="00F76E7B" w:rsidRPr="00956386">
        <w:rPr>
          <w:rFonts w:cs="Calibri"/>
          <w:lang w:val="en-GB"/>
        </w:rPr>
        <w:t xml:space="preserve">Landmark edition celebrates </w:t>
      </w:r>
      <w:r w:rsidR="00D74858" w:rsidRPr="00956386">
        <w:rPr>
          <w:rFonts w:cs="Calibri"/>
          <w:lang w:val="en-GB"/>
        </w:rPr>
        <w:t>the very best of</w:t>
      </w:r>
      <w:r w:rsidR="00201AE4" w:rsidRPr="00956386">
        <w:rPr>
          <w:rFonts w:cs="Calibri"/>
          <w:lang w:val="en-GB"/>
        </w:rPr>
        <w:t xml:space="preserve"> Discovery, with additional unique exterior design cues and enhanced specification</w:t>
      </w:r>
    </w:p>
    <w:p w14:paraId="3820803B" w14:textId="77777777" w:rsidR="00B53D36" w:rsidRPr="00956386" w:rsidRDefault="00426A38" w:rsidP="00956386">
      <w:pPr>
        <w:pStyle w:val="ListParagraph"/>
        <w:numPr>
          <w:ilvl w:val="0"/>
          <w:numId w:val="12"/>
        </w:numPr>
        <w:spacing w:line="240" w:lineRule="auto"/>
        <w:rPr>
          <w:rFonts w:cs="Calibri"/>
          <w:lang w:val="en-GB"/>
        </w:rPr>
      </w:pPr>
      <w:r w:rsidRPr="00956386">
        <w:rPr>
          <w:rFonts w:cs="Calibri"/>
          <w:b/>
          <w:lang w:val="en-GB"/>
        </w:rPr>
        <w:t>Refined interior:</w:t>
      </w:r>
      <w:r w:rsidRPr="00956386">
        <w:rPr>
          <w:rFonts w:cs="Calibri"/>
          <w:lang w:val="en-GB"/>
        </w:rPr>
        <w:t xml:space="preserve"> Exceptional attention to detail includes sophisticated steering wheel, tactile gear selector and optimised centre console design</w:t>
      </w:r>
    </w:p>
    <w:p w14:paraId="3820803C" w14:textId="77777777" w:rsidR="00B53D36" w:rsidRPr="00956386" w:rsidRDefault="00426A38" w:rsidP="00956386">
      <w:pPr>
        <w:pStyle w:val="ListParagraph"/>
        <w:numPr>
          <w:ilvl w:val="0"/>
          <w:numId w:val="12"/>
        </w:numPr>
        <w:spacing w:line="240" w:lineRule="auto"/>
        <w:rPr>
          <w:rFonts w:cs="Calibri"/>
          <w:lang w:val="en-GB"/>
        </w:rPr>
      </w:pPr>
      <w:r w:rsidRPr="00956386">
        <w:rPr>
          <w:rFonts w:cs="Calibri"/>
          <w:b/>
          <w:lang w:val="en-GB"/>
        </w:rPr>
        <w:t>Enhanced seven-seat comfort:</w:t>
      </w:r>
      <w:r w:rsidRPr="00956386">
        <w:rPr>
          <w:rFonts w:cs="Calibri"/>
          <w:lang w:val="en-GB"/>
        </w:rPr>
        <w:t xml:space="preserve"> Ergonomically optimised second-row seats provide superior comfort for occupants and easy access to the third row</w:t>
      </w:r>
    </w:p>
    <w:p w14:paraId="3820803F" w14:textId="5F12218F" w:rsidR="00B53D36" w:rsidRPr="00956386" w:rsidRDefault="00B53D36" w:rsidP="00956386">
      <w:pPr>
        <w:spacing w:line="360" w:lineRule="auto"/>
        <w:rPr>
          <w:rFonts w:ascii="Calibri" w:hAnsi="Calibri" w:cs="Calibri"/>
          <w:b/>
          <w:sz w:val="22"/>
          <w:szCs w:val="22"/>
          <w:lang w:val="en-GB"/>
        </w:rPr>
      </w:pPr>
    </w:p>
    <w:p w14:paraId="38208040" w14:textId="23E6597D" w:rsidR="00B53D36" w:rsidRPr="00956386" w:rsidRDefault="007C31CD" w:rsidP="00956386">
      <w:pPr>
        <w:spacing w:line="360" w:lineRule="auto"/>
        <w:rPr>
          <w:rFonts w:ascii="Calibri" w:hAnsi="Calibri" w:cs="Calibri"/>
          <w:sz w:val="22"/>
          <w:szCs w:val="22"/>
          <w:lang w:val="en-GB"/>
        </w:rPr>
      </w:pPr>
      <w:r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combines exceptional exterior design with a highly versatile and intelligently packaged full-size seven-seat interior. Its distinct character and optimised proportions deliver unrivalled levels of sophistication, desirability and capability, embracing more than three decades of Discovery design evolution with a more assertive design than ever before.</w:t>
      </w:r>
    </w:p>
    <w:p w14:paraId="617DD05B" w14:textId="77777777" w:rsidR="00A71D02" w:rsidRPr="00956386" w:rsidRDefault="00A71D02" w:rsidP="00956386">
      <w:pPr>
        <w:spacing w:line="360" w:lineRule="auto"/>
        <w:rPr>
          <w:rFonts w:ascii="Calibri" w:hAnsi="Calibri" w:cs="Calibri"/>
          <w:sz w:val="22"/>
          <w:szCs w:val="22"/>
          <w:lang w:val="en-GB"/>
        </w:rPr>
      </w:pPr>
    </w:p>
    <w:p w14:paraId="38208041" w14:textId="59F1E117"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 xml:space="preserve">Inside, state-of-the-art </w:t>
      </w:r>
      <w:proofErr w:type="spellStart"/>
      <w:r w:rsidRPr="00956386">
        <w:rPr>
          <w:rFonts w:ascii="Calibri" w:hAnsi="Calibri" w:cs="Calibri"/>
          <w:sz w:val="22"/>
          <w:szCs w:val="22"/>
          <w:lang w:val="en-GB"/>
        </w:rPr>
        <w:t>Pivi</w:t>
      </w:r>
      <w:proofErr w:type="spellEnd"/>
      <w:r w:rsidRPr="00956386">
        <w:rPr>
          <w:rFonts w:ascii="Calibri" w:hAnsi="Calibri" w:cs="Calibri"/>
          <w:sz w:val="22"/>
          <w:szCs w:val="22"/>
          <w:lang w:val="en-GB"/>
        </w:rPr>
        <w:t xml:space="preserve"> Pro infotainment system and carefully designed centre console enhance </w:t>
      </w:r>
      <w:r w:rsidR="007C31CD" w:rsidRPr="00956386">
        <w:rPr>
          <w:rFonts w:ascii="Calibri" w:hAnsi="Calibri" w:cs="Calibri"/>
          <w:sz w:val="22"/>
          <w:szCs w:val="22"/>
          <w:lang w:val="en-GB"/>
        </w:rPr>
        <w:t>Discovery</w:t>
      </w:r>
      <w:r w:rsidRPr="00956386">
        <w:rPr>
          <w:rFonts w:ascii="Calibri" w:hAnsi="Calibri" w:cs="Calibri"/>
          <w:sz w:val="22"/>
          <w:szCs w:val="22"/>
          <w:rtl/>
          <w:lang w:val="en-GB"/>
        </w:rPr>
        <w:t>’</w:t>
      </w:r>
      <w:r w:rsidRPr="00956386">
        <w:rPr>
          <w:rFonts w:ascii="Calibri" w:hAnsi="Calibri" w:cs="Calibri"/>
          <w:sz w:val="22"/>
          <w:szCs w:val="22"/>
          <w:lang w:val="en-GB"/>
        </w:rPr>
        <w:t xml:space="preserve">s unrivalled combination of intuitive convenience and premium comfort. With </w:t>
      </w:r>
      <w:r w:rsidR="00326444" w:rsidRPr="00956386">
        <w:rPr>
          <w:rFonts w:ascii="Calibri" w:hAnsi="Calibri" w:cs="Calibri"/>
          <w:sz w:val="22"/>
          <w:szCs w:val="22"/>
          <w:lang w:val="en-GB"/>
        </w:rPr>
        <w:t>the latest</w:t>
      </w:r>
      <w:r w:rsidRPr="00956386">
        <w:rPr>
          <w:rFonts w:ascii="Calibri" w:hAnsi="Calibri" w:cs="Calibri"/>
          <w:sz w:val="22"/>
          <w:szCs w:val="22"/>
          <w:lang w:val="en-GB"/>
        </w:rPr>
        <w:t xml:space="preserve"> </w:t>
      </w:r>
      <w:r w:rsidRPr="00956386">
        <w:rPr>
          <w:rFonts w:ascii="Calibri" w:hAnsi="Calibri" w:cs="Calibri"/>
          <w:sz w:val="22"/>
          <w:szCs w:val="22"/>
          <w:lang w:val="en-GB"/>
        </w:rPr>
        <w:lastRenderedPageBreak/>
        <w:t xml:space="preserve">connectivity, intelligent stowage and space,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is the ultimate, versatile full-size seven-seat SUV. </w:t>
      </w:r>
    </w:p>
    <w:p w14:paraId="699694F6" w14:textId="77777777" w:rsidR="00A71D02" w:rsidRPr="00956386" w:rsidRDefault="00A71D02" w:rsidP="00956386">
      <w:pPr>
        <w:spacing w:line="360" w:lineRule="auto"/>
        <w:rPr>
          <w:rFonts w:ascii="Calibri" w:hAnsi="Calibri" w:cs="Calibri"/>
          <w:sz w:val="22"/>
          <w:szCs w:val="22"/>
          <w:lang w:val="en-GB"/>
        </w:rPr>
      </w:pPr>
    </w:p>
    <w:p w14:paraId="38208042" w14:textId="24ED1BC4" w:rsidR="00B53D36" w:rsidRPr="00956386" w:rsidRDefault="00426A38" w:rsidP="00956386">
      <w:pPr>
        <w:spacing w:line="360" w:lineRule="auto"/>
        <w:rPr>
          <w:rFonts w:ascii="Calibri" w:hAnsi="Calibri" w:cs="Calibri"/>
          <w:sz w:val="22"/>
          <w:szCs w:val="22"/>
          <w:lang w:val="en-GB"/>
        </w:rPr>
      </w:pPr>
      <w:r w:rsidRPr="00A218AF">
        <w:rPr>
          <w:rFonts w:ascii="Calibri" w:hAnsi="Calibri" w:cs="Calibri"/>
          <w:b/>
          <w:sz w:val="22"/>
          <w:szCs w:val="22"/>
          <w:lang w:val="en-GB"/>
        </w:rPr>
        <w:t xml:space="preserve">Gerry McGovern, Chief Creative Officer, </w:t>
      </w:r>
      <w:r w:rsidR="00326444" w:rsidRPr="00A218AF">
        <w:rPr>
          <w:rFonts w:ascii="Calibri" w:hAnsi="Calibri" w:cs="Calibri"/>
          <w:b/>
          <w:sz w:val="22"/>
          <w:szCs w:val="22"/>
          <w:lang w:val="en-GB"/>
        </w:rPr>
        <w:t>JLR</w:t>
      </w:r>
      <w:r w:rsidRPr="00A218AF">
        <w:rPr>
          <w:rFonts w:ascii="Calibri" w:hAnsi="Calibri" w:cs="Calibri"/>
          <w:b/>
          <w:sz w:val="22"/>
          <w:szCs w:val="22"/>
          <w:lang w:val="en-GB"/>
        </w:rPr>
        <w:t>, said:</w:t>
      </w:r>
      <w:r w:rsidRPr="00A218AF">
        <w:rPr>
          <w:rFonts w:ascii="Calibri" w:hAnsi="Calibri" w:cs="Calibri"/>
          <w:sz w:val="22"/>
          <w:szCs w:val="22"/>
          <w:rtl/>
          <w:lang w:val="en-GB"/>
        </w:rPr>
        <w:t xml:space="preserve"> “</w:t>
      </w:r>
      <w:r w:rsidR="007C31CD" w:rsidRPr="00956386">
        <w:rPr>
          <w:rFonts w:ascii="Calibri" w:hAnsi="Calibri" w:cs="Calibri"/>
          <w:i/>
          <w:sz w:val="22"/>
          <w:szCs w:val="22"/>
          <w:lang w:val="en-GB"/>
        </w:rPr>
        <w:t>Discovery</w:t>
      </w:r>
      <w:r w:rsidRPr="00956386">
        <w:rPr>
          <w:rFonts w:ascii="Calibri" w:hAnsi="Calibri" w:cs="Calibri"/>
          <w:i/>
          <w:sz w:val="22"/>
          <w:szCs w:val="22"/>
          <w:lang w:val="en-GB"/>
        </w:rPr>
        <w:t xml:space="preserve"> is a beautifully proportioned and sophisticated premium SUV. This compelling and versatile vehicle has been refined in every detail, enhancing its characterful exterior and hugely versatile interior to ensure the Discovery maintains its position as the most capable and family-friendly full-size SUV in the world</w:t>
      </w:r>
      <w:r w:rsidRPr="00956386">
        <w:rPr>
          <w:rFonts w:ascii="Calibri" w:hAnsi="Calibri" w:cs="Calibri"/>
          <w:sz w:val="22"/>
          <w:szCs w:val="22"/>
          <w:lang w:val="en-GB"/>
        </w:rPr>
        <w:t>.”</w:t>
      </w:r>
    </w:p>
    <w:p w14:paraId="0393E271" w14:textId="77777777" w:rsidR="00A71D02" w:rsidRPr="00956386" w:rsidRDefault="00A71D02" w:rsidP="00956386">
      <w:pPr>
        <w:spacing w:line="360" w:lineRule="auto"/>
        <w:rPr>
          <w:rFonts w:ascii="Calibri" w:hAnsi="Calibri" w:cs="Calibri"/>
          <w:sz w:val="22"/>
          <w:szCs w:val="22"/>
          <w:lang w:val="en-GB"/>
        </w:rPr>
      </w:pPr>
    </w:p>
    <w:p w14:paraId="38208043" w14:textId="6845E11B"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 xml:space="preserve">Discovery DNA design cues, including the clamshell bonnet, the stepped roof and the highly visible C-pillar </w:t>
      </w:r>
      <w:r w:rsidR="007E4F40" w:rsidRPr="00956386">
        <w:rPr>
          <w:rFonts w:ascii="Calibri" w:hAnsi="Calibri" w:cs="Calibri"/>
          <w:sz w:val="22"/>
          <w:szCs w:val="22"/>
          <w:lang w:val="en-GB"/>
        </w:rPr>
        <w:t>are all present, with a</w:t>
      </w:r>
      <w:r w:rsidRPr="00956386">
        <w:rPr>
          <w:rFonts w:ascii="Calibri" w:hAnsi="Calibri" w:cs="Calibri"/>
          <w:sz w:val="22"/>
          <w:szCs w:val="22"/>
          <w:lang w:val="en-GB"/>
        </w:rPr>
        <w:t xml:space="preserve"> bold exterior evolution.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features a series of carefully considered design enhancements to provide a more assertive presence on the road, with body-coloured front fender vents accentuating the waistline.</w:t>
      </w:r>
    </w:p>
    <w:p w14:paraId="766E72A2" w14:textId="77777777" w:rsidR="00A71D02" w:rsidRPr="00956386" w:rsidRDefault="00A71D02" w:rsidP="00956386">
      <w:pPr>
        <w:spacing w:line="360" w:lineRule="auto"/>
        <w:rPr>
          <w:rFonts w:ascii="Calibri" w:hAnsi="Calibri" w:cs="Calibri"/>
          <w:sz w:val="22"/>
          <w:szCs w:val="22"/>
          <w:lang w:val="en-GB"/>
        </w:rPr>
      </w:pPr>
    </w:p>
    <w:p w14:paraId="38208044" w14:textId="326B7038" w:rsidR="00B53D36" w:rsidRPr="00956386" w:rsidRDefault="007E4F40" w:rsidP="00956386">
      <w:pPr>
        <w:spacing w:line="360" w:lineRule="auto"/>
        <w:rPr>
          <w:rFonts w:ascii="Calibri" w:hAnsi="Calibri" w:cs="Calibri"/>
          <w:sz w:val="22"/>
          <w:szCs w:val="22"/>
          <w:lang w:val="en-GB"/>
        </w:rPr>
      </w:pPr>
      <w:r w:rsidRPr="00956386">
        <w:rPr>
          <w:rFonts w:ascii="Calibri" w:hAnsi="Calibri" w:cs="Calibri"/>
          <w:sz w:val="22"/>
          <w:szCs w:val="22"/>
          <w:lang w:val="en-GB"/>
        </w:rPr>
        <w:t>S</w:t>
      </w:r>
      <w:r w:rsidR="00426A38" w:rsidRPr="00956386">
        <w:rPr>
          <w:rFonts w:ascii="Calibri" w:hAnsi="Calibri" w:cs="Calibri"/>
          <w:sz w:val="22"/>
          <w:szCs w:val="22"/>
          <w:lang w:val="en-GB"/>
        </w:rPr>
        <w:t xml:space="preserve">ignature LED headlights distinguish </w:t>
      </w:r>
      <w:r w:rsidR="007C31CD"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with the </w:t>
      </w:r>
      <w:r w:rsidR="006B6D5E" w:rsidRPr="00956386">
        <w:rPr>
          <w:rFonts w:ascii="Calibri" w:hAnsi="Calibri" w:cs="Calibri"/>
          <w:sz w:val="22"/>
          <w:szCs w:val="22"/>
          <w:lang w:val="en-GB"/>
        </w:rPr>
        <w:t>d</w:t>
      </w:r>
      <w:r w:rsidR="00426A38" w:rsidRPr="00956386">
        <w:rPr>
          <w:rFonts w:ascii="Calibri" w:hAnsi="Calibri" w:cs="Calibri"/>
          <w:sz w:val="22"/>
          <w:szCs w:val="22"/>
          <w:lang w:val="en-GB"/>
        </w:rPr>
        <w:t xml:space="preserve">aytime </w:t>
      </w:r>
      <w:r w:rsidR="006B6D5E" w:rsidRPr="00956386">
        <w:rPr>
          <w:rFonts w:ascii="Calibri" w:hAnsi="Calibri" w:cs="Calibri"/>
          <w:sz w:val="22"/>
          <w:szCs w:val="22"/>
          <w:lang w:val="en-GB"/>
        </w:rPr>
        <w:t>r</w:t>
      </w:r>
      <w:r w:rsidR="00426A38" w:rsidRPr="00956386">
        <w:rPr>
          <w:rFonts w:ascii="Calibri" w:hAnsi="Calibri" w:cs="Calibri"/>
          <w:sz w:val="22"/>
          <w:szCs w:val="22"/>
          <w:lang w:val="en-GB"/>
        </w:rPr>
        <w:t xml:space="preserve">unning </w:t>
      </w:r>
      <w:r w:rsidR="006B6D5E" w:rsidRPr="00956386">
        <w:rPr>
          <w:rFonts w:ascii="Calibri" w:hAnsi="Calibri" w:cs="Calibri"/>
          <w:sz w:val="22"/>
          <w:szCs w:val="22"/>
          <w:lang w:val="en-GB"/>
        </w:rPr>
        <w:t>l</w:t>
      </w:r>
      <w:r w:rsidR="00426A38" w:rsidRPr="00956386">
        <w:rPr>
          <w:rFonts w:ascii="Calibri" w:hAnsi="Calibri" w:cs="Calibri"/>
          <w:sz w:val="22"/>
          <w:szCs w:val="22"/>
          <w:lang w:val="en-GB"/>
        </w:rPr>
        <w:t xml:space="preserve">ight signature set lower into the lamps, creating a more purposeful look. </w:t>
      </w:r>
      <w:r w:rsidR="007C31CD" w:rsidRPr="00956386">
        <w:rPr>
          <w:rFonts w:ascii="Calibri" w:hAnsi="Calibri" w:cs="Calibri"/>
          <w:sz w:val="22"/>
          <w:szCs w:val="22"/>
          <w:lang w:val="en-GB"/>
        </w:rPr>
        <w:t>Discovery</w:t>
      </w:r>
      <w:r w:rsidR="00426A38" w:rsidRPr="00956386">
        <w:rPr>
          <w:rFonts w:ascii="Calibri" w:hAnsi="Calibri" w:cs="Calibri"/>
          <w:sz w:val="22"/>
          <w:szCs w:val="22"/>
          <w:rtl/>
          <w:lang w:val="en-GB"/>
        </w:rPr>
        <w:t>’</w:t>
      </w:r>
      <w:r w:rsidR="00426A38" w:rsidRPr="00956386">
        <w:rPr>
          <w:rFonts w:ascii="Calibri" w:hAnsi="Calibri" w:cs="Calibri"/>
          <w:sz w:val="22"/>
          <w:szCs w:val="22"/>
          <w:lang w:val="en-GB"/>
        </w:rPr>
        <w:t>s premium appearance is further enhanced by exquisite detailing on the Matrix LED units, which can be optimised for town, country and motorway driving, ensuring the driver always has the best visibility. An animated sweeping indicator function features on the front and rear lamps, providing heightened visual sophistication.</w:t>
      </w:r>
    </w:p>
    <w:p w14:paraId="14AC1BC5" w14:textId="77777777" w:rsidR="00A71D02" w:rsidRPr="00956386" w:rsidRDefault="00A71D02" w:rsidP="00956386">
      <w:pPr>
        <w:spacing w:line="360" w:lineRule="auto"/>
        <w:rPr>
          <w:rFonts w:ascii="Calibri" w:hAnsi="Calibri" w:cs="Calibri"/>
          <w:sz w:val="22"/>
          <w:szCs w:val="22"/>
          <w:lang w:val="en-GB"/>
        </w:rPr>
      </w:pPr>
    </w:p>
    <w:p w14:paraId="38208045" w14:textId="0FC2A17E"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 xml:space="preserve">Between the distinctive headlights, the front grille design echoes that of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Sport, helping create a consistent and recognisable Discovery family face. Purposeful and with a large honeycomb design, it is finished in the same Atlas colour as the Discovery script on the bonnet. The front bumper features a wide, body-coloured graphic that delivers a purposeful and dynamic appearance. </w:t>
      </w:r>
    </w:p>
    <w:p w14:paraId="2FBFEA97" w14:textId="77777777" w:rsidR="00A71D02" w:rsidRPr="00956386" w:rsidRDefault="00A71D02" w:rsidP="00956386">
      <w:pPr>
        <w:spacing w:line="360" w:lineRule="auto"/>
        <w:rPr>
          <w:rFonts w:ascii="Calibri" w:hAnsi="Calibri" w:cs="Calibri"/>
          <w:sz w:val="22"/>
          <w:szCs w:val="22"/>
          <w:lang w:val="en-GB"/>
        </w:rPr>
      </w:pPr>
    </w:p>
    <w:p w14:paraId="38208046" w14:textId="6210379A" w:rsidR="00B53D36" w:rsidRPr="00956386" w:rsidRDefault="00426A38" w:rsidP="00956386">
      <w:pPr>
        <w:spacing w:line="360" w:lineRule="auto"/>
        <w:rPr>
          <w:rFonts w:ascii="Calibri" w:hAnsi="Calibri" w:cs="Calibri"/>
          <w:sz w:val="22"/>
          <w:szCs w:val="22"/>
          <w:lang w:val="en-GB"/>
        </w:rPr>
      </w:pPr>
      <w:r w:rsidRPr="00956386">
        <w:rPr>
          <w:rFonts w:ascii="Calibri" w:hAnsi="Calibri" w:cs="Calibri"/>
          <w:sz w:val="22"/>
          <w:szCs w:val="22"/>
          <w:lang w:val="en-GB"/>
        </w:rPr>
        <w:t>At the rear, all Discovery models feature distinctive LED signature lamps, which are joined by a Gloss Black panel across the back of vehicle. This panel reflects Land Rover</w:t>
      </w:r>
      <w:r w:rsidRPr="00956386">
        <w:rPr>
          <w:rFonts w:ascii="Calibri" w:hAnsi="Calibri" w:cs="Calibri"/>
          <w:sz w:val="22"/>
          <w:szCs w:val="22"/>
          <w:rtl/>
          <w:lang w:val="en-GB"/>
        </w:rPr>
        <w:t>’</w:t>
      </w:r>
      <w:r w:rsidRPr="00956386">
        <w:rPr>
          <w:rFonts w:ascii="Calibri" w:hAnsi="Calibri" w:cs="Calibri"/>
          <w:sz w:val="22"/>
          <w:szCs w:val="22"/>
          <w:lang w:val="en-GB"/>
        </w:rPr>
        <w:t xml:space="preserve">s reductive design philosophy, incorporating the Discovery script to provide a clean rear graphic. Mirroring the pattern of the headlights, the LED </w:t>
      </w:r>
      <w:proofErr w:type="gramStart"/>
      <w:r w:rsidR="00B01799" w:rsidRPr="00956386">
        <w:rPr>
          <w:rFonts w:ascii="Calibri" w:hAnsi="Calibri" w:cs="Calibri"/>
          <w:sz w:val="22"/>
          <w:szCs w:val="22"/>
          <w:lang w:val="en-GB"/>
        </w:rPr>
        <w:t>tail</w:t>
      </w:r>
      <w:r w:rsidR="003C20F2">
        <w:rPr>
          <w:rFonts w:ascii="Calibri" w:hAnsi="Calibri" w:cs="Calibri"/>
          <w:sz w:val="22"/>
          <w:szCs w:val="22"/>
          <w:lang w:val="en-GB"/>
        </w:rPr>
        <w:t>-</w:t>
      </w:r>
      <w:r w:rsidR="00B01799" w:rsidRPr="00956386">
        <w:rPr>
          <w:rFonts w:ascii="Calibri" w:hAnsi="Calibri" w:cs="Calibri"/>
          <w:sz w:val="22"/>
          <w:szCs w:val="22"/>
          <w:lang w:val="en-GB"/>
        </w:rPr>
        <w:t>lights</w:t>
      </w:r>
      <w:proofErr w:type="gramEnd"/>
      <w:r w:rsidRPr="00956386">
        <w:rPr>
          <w:rFonts w:ascii="Calibri" w:hAnsi="Calibri" w:cs="Calibri"/>
          <w:sz w:val="22"/>
          <w:szCs w:val="22"/>
          <w:lang w:val="en-GB"/>
        </w:rPr>
        <w:t xml:space="preserve"> make </w:t>
      </w:r>
      <w:r w:rsidR="007C31CD" w:rsidRPr="00956386">
        <w:rPr>
          <w:rFonts w:ascii="Calibri" w:hAnsi="Calibri" w:cs="Calibri"/>
          <w:sz w:val="22"/>
          <w:szCs w:val="22"/>
          <w:lang w:val="en-GB"/>
        </w:rPr>
        <w:t>Discovery</w:t>
      </w:r>
      <w:r w:rsidRPr="00956386">
        <w:rPr>
          <w:rFonts w:ascii="Calibri" w:hAnsi="Calibri" w:cs="Calibri"/>
          <w:sz w:val="22"/>
          <w:szCs w:val="22"/>
          <w:lang w:val="en-GB"/>
        </w:rPr>
        <w:t xml:space="preserve"> instantly recognisable, while the lower bumper design accentuates the model’s dynamic characte</w:t>
      </w:r>
      <w:r w:rsidR="006B6D5E" w:rsidRPr="00956386">
        <w:rPr>
          <w:rFonts w:ascii="Calibri" w:hAnsi="Calibri" w:cs="Calibri"/>
          <w:sz w:val="22"/>
          <w:szCs w:val="22"/>
          <w:lang w:val="en-GB"/>
        </w:rPr>
        <w:t>r.</w:t>
      </w:r>
    </w:p>
    <w:p w14:paraId="7B980CDD" w14:textId="77777777" w:rsidR="00A71D02" w:rsidRPr="00956386" w:rsidRDefault="00A71D02" w:rsidP="00956386">
      <w:pPr>
        <w:spacing w:line="360" w:lineRule="auto"/>
        <w:rPr>
          <w:rFonts w:ascii="Calibri" w:hAnsi="Calibri" w:cs="Calibri"/>
          <w:sz w:val="22"/>
          <w:szCs w:val="22"/>
          <w:lang w:val="en-GB"/>
        </w:rPr>
      </w:pPr>
    </w:p>
    <w:p w14:paraId="32B7D99B" w14:textId="475C737E" w:rsidR="00726413" w:rsidRPr="003C20F2" w:rsidRDefault="007C31CD" w:rsidP="00956386">
      <w:pPr>
        <w:spacing w:line="360" w:lineRule="auto"/>
        <w:rPr>
          <w:rFonts w:ascii="Calibri" w:hAnsi="Calibri" w:cs="Calibri"/>
          <w:sz w:val="22"/>
          <w:szCs w:val="22"/>
          <w:lang w:val="en-GB"/>
        </w:rPr>
      </w:pPr>
      <w:r w:rsidRPr="00956386">
        <w:rPr>
          <w:rFonts w:ascii="Calibri" w:hAnsi="Calibri" w:cs="Calibri"/>
          <w:sz w:val="22"/>
          <w:szCs w:val="22"/>
          <w:lang w:val="en-GB"/>
        </w:rPr>
        <w:t>Discovery</w:t>
      </w:r>
      <w:r w:rsidR="00426A38" w:rsidRPr="00956386">
        <w:rPr>
          <w:rFonts w:ascii="Calibri" w:hAnsi="Calibri" w:cs="Calibri"/>
          <w:sz w:val="22"/>
          <w:szCs w:val="22"/>
          <w:lang w:val="en-GB"/>
        </w:rPr>
        <w:t xml:space="preserve"> is available with six alloy wheel designs and</w:t>
      </w:r>
      <w:r w:rsidR="0020117E" w:rsidRPr="00956386">
        <w:rPr>
          <w:rFonts w:ascii="Calibri" w:hAnsi="Calibri" w:cs="Calibri"/>
          <w:sz w:val="22"/>
          <w:szCs w:val="22"/>
          <w:lang w:val="en-GB"/>
        </w:rPr>
        <w:t xml:space="preserve"> up to</w:t>
      </w:r>
      <w:r w:rsidR="00426A38" w:rsidRPr="00956386">
        <w:rPr>
          <w:rFonts w:ascii="Calibri" w:hAnsi="Calibri" w:cs="Calibri"/>
          <w:sz w:val="22"/>
          <w:szCs w:val="22"/>
          <w:lang w:val="en-GB"/>
        </w:rPr>
        <w:t xml:space="preserve"> four finishes</w:t>
      </w:r>
      <w:r w:rsidR="0020117E" w:rsidRPr="00956386">
        <w:rPr>
          <w:rFonts w:ascii="Calibri" w:hAnsi="Calibri" w:cs="Calibri"/>
          <w:sz w:val="22"/>
          <w:szCs w:val="22"/>
          <w:lang w:val="en-GB"/>
        </w:rPr>
        <w:t>,</w:t>
      </w:r>
      <w:r w:rsidR="00426A38" w:rsidRPr="00956386">
        <w:rPr>
          <w:rFonts w:ascii="Calibri" w:hAnsi="Calibri" w:cs="Calibri"/>
          <w:sz w:val="22"/>
          <w:szCs w:val="22"/>
          <w:lang w:val="en-GB"/>
        </w:rPr>
        <w:t xml:space="preserve"> </w:t>
      </w:r>
      <w:r w:rsidR="0020117E" w:rsidRPr="00956386">
        <w:rPr>
          <w:rFonts w:ascii="Calibri" w:hAnsi="Calibri" w:cs="Calibri"/>
          <w:sz w:val="22"/>
          <w:szCs w:val="22"/>
          <w:lang w:val="en-GB"/>
        </w:rPr>
        <w:t xml:space="preserve">with </w:t>
      </w:r>
      <w:r w:rsidR="00426A38" w:rsidRPr="00956386">
        <w:rPr>
          <w:rFonts w:ascii="Calibri" w:hAnsi="Calibri" w:cs="Calibri"/>
          <w:sz w:val="22"/>
          <w:szCs w:val="22"/>
          <w:lang w:val="en-GB"/>
        </w:rPr>
        <w:t xml:space="preserve">a total of </w:t>
      </w:r>
      <w:proofErr w:type="gramStart"/>
      <w:r w:rsidR="00726413" w:rsidRPr="00956386">
        <w:rPr>
          <w:rFonts w:ascii="Calibri" w:hAnsi="Calibri" w:cs="Calibri"/>
          <w:sz w:val="22"/>
          <w:szCs w:val="22"/>
          <w:lang w:val="en-GB"/>
        </w:rPr>
        <w:t>nine</w:t>
      </w:r>
      <w:r w:rsidR="0020117E" w:rsidRPr="00956386">
        <w:rPr>
          <w:rFonts w:ascii="Calibri" w:hAnsi="Calibri" w:cs="Calibri"/>
          <w:sz w:val="22"/>
          <w:szCs w:val="22"/>
          <w:lang w:val="en-GB"/>
        </w:rPr>
        <w:t xml:space="preserve"> </w:t>
      </w:r>
      <w:r w:rsidR="00426A38" w:rsidRPr="00956386">
        <w:rPr>
          <w:rFonts w:ascii="Calibri" w:hAnsi="Calibri" w:cs="Calibri"/>
          <w:sz w:val="22"/>
          <w:szCs w:val="22"/>
          <w:lang w:val="en-GB"/>
        </w:rPr>
        <w:t>wheel</w:t>
      </w:r>
      <w:proofErr w:type="gramEnd"/>
      <w:r w:rsidR="00426A38" w:rsidRPr="00956386">
        <w:rPr>
          <w:rFonts w:ascii="Calibri" w:hAnsi="Calibri" w:cs="Calibri"/>
          <w:sz w:val="22"/>
          <w:szCs w:val="22"/>
          <w:lang w:val="en-GB"/>
        </w:rPr>
        <w:t xml:space="preserve"> options in </w:t>
      </w:r>
      <w:r w:rsidR="009231DF" w:rsidRPr="00956386">
        <w:rPr>
          <w:rFonts w:ascii="Calibri" w:hAnsi="Calibri" w:cs="Calibri"/>
          <w:sz w:val="22"/>
          <w:szCs w:val="22"/>
          <w:lang w:val="en-GB"/>
        </w:rPr>
        <w:t xml:space="preserve">three </w:t>
      </w:r>
      <w:r w:rsidR="00426A38" w:rsidRPr="00956386">
        <w:rPr>
          <w:rFonts w:ascii="Calibri" w:hAnsi="Calibri" w:cs="Calibri"/>
          <w:sz w:val="22"/>
          <w:szCs w:val="22"/>
          <w:lang w:val="en-GB"/>
        </w:rPr>
        <w:t>size</w:t>
      </w:r>
      <w:r w:rsidR="009231DF" w:rsidRPr="00956386">
        <w:rPr>
          <w:rFonts w:ascii="Calibri" w:hAnsi="Calibri" w:cs="Calibri"/>
          <w:sz w:val="22"/>
          <w:szCs w:val="22"/>
          <w:lang w:val="en-GB"/>
        </w:rPr>
        <w:t>s</w:t>
      </w:r>
      <w:r w:rsidR="00306F34" w:rsidRPr="00956386">
        <w:rPr>
          <w:rFonts w:ascii="Calibri" w:hAnsi="Calibri" w:cs="Calibri"/>
          <w:sz w:val="22"/>
          <w:szCs w:val="22"/>
          <w:lang w:val="en-GB"/>
        </w:rPr>
        <w:t xml:space="preserve">; </w:t>
      </w:r>
      <w:r w:rsidR="009231DF" w:rsidRPr="00956386">
        <w:rPr>
          <w:rFonts w:ascii="Calibri" w:hAnsi="Calibri" w:cs="Calibri"/>
          <w:sz w:val="22"/>
          <w:szCs w:val="22"/>
          <w:lang w:val="en-GB"/>
        </w:rPr>
        <w:t>20</w:t>
      </w:r>
      <w:r w:rsidR="00426A38" w:rsidRPr="00956386">
        <w:rPr>
          <w:rFonts w:ascii="Calibri" w:hAnsi="Calibri" w:cs="Calibri"/>
          <w:sz w:val="22"/>
          <w:szCs w:val="22"/>
          <w:lang w:val="en-GB"/>
        </w:rPr>
        <w:t>-</w:t>
      </w:r>
      <w:r w:rsidR="00471460">
        <w:rPr>
          <w:rFonts w:ascii="Calibri" w:hAnsi="Calibri" w:cs="Calibri"/>
          <w:sz w:val="22"/>
          <w:szCs w:val="22"/>
          <w:lang w:val="en-GB"/>
        </w:rPr>
        <w:t xml:space="preserve">, </w:t>
      </w:r>
      <w:r w:rsidR="00306F34" w:rsidRPr="003C20F2">
        <w:rPr>
          <w:rFonts w:ascii="Calibri" w:hAnsi="Calibri" w:cs="Calibri"/>
          <w:sz w:val="22"/>
          <w:szCs w:val="22"/>
          <w:lang w:val="en-GB"/>
        </w:rPr>
        <w:t>21</w:t>
      </w:r>
      <w:r w:rsidR="00726413" w:rsidRPr="003C20F2">
        <w:rPr>
          <w:rFonts w:ascii="Calibri" w:hAnsi="Calibri" w:cs="Calibri"/>
          <w:sz w:val="22"/>
          <w:szCs w:val="22"/>
          <w:lang w:val="en-GB"/>
        </w:rPr>
        <w:t>-</w:t>
      </w:r>
      <w:r w:rsidR="009C7290" w:rsidRPr="003C20F2">
        <w:rPr>
          <w:rFonts w:ascii="Calibri" w:hAnsi="Calibri" w:cs="Calibri"/>
          <w:sz w:val="22"/>
          <w:szCs w:val="22"/>
          <w:lang w:val="en-GB"/>
        </w:rPr>
        <w:t xml:space="preserve"> </w:t>
      </w:r>
      <w:r w:rsidR="00306F34" w:rsidRPr="003C20F2">
        <w:rPr>
          <w:rFonts w:ascii="Calibri" w:hAnsi="Calibri" w:cs="Calibri"/>
          <w:sz w:val="22"/>
          <w:szCs w:val="22"/>
          <w:lang w:val="en-GB"/>
        </w:rPr>
        <w:t xml:space="preserve">and </w:t>
      </w:r>
      <w:r w:rsidR="00426A38" w:rsidRPr="003C20F2">
        <w:rPr>
          <w:rFonts w:ascii="Calibri" w:hAnsi="Calibri" w:cs="Calibri"/>
          <w:sz w:val="22"/>
          <w:szCs w:val="22"/>
          <w:lang w:val="en-GB"/>
        </w:rPr>
        <w:t>22-inch</w:t>
      </w:r>
      <w:r w:rsidR="00915D37">
        <w:rPr>
          <w:rFonts w:ascii="Calibri" w:hAnsi="Calibri" w:cs="Calibri"/>
          <w:sz w:val="22"/>
          <w:szCs w:val="22"/>
          <w:lang w:val="en-GB"/>
        </w:rPr>
        <w:t>es</w:t>
      </w:r>
      <w:r w:rsidR="00A36399" w:rsidRPr="003C20F2">
        <w:rPr>
          <w:rFonts w:ascii="Calibri" w:hAnsi="Calibri" w:cs="Calibri"/>
          <w:sz w:val="22"/>
          <w:szCs w:val="22"/>
          <w:lang w:val="en-GB"/>
        </w:rPr>
        <w:t>.</w:t>
      </w:r>
    </w:p>
    <w:p w14:paraId="57C18AD9" w14:textId="77777777" w:rsidR="00726413" w:rsidRPr="003C20F2" w:rsidRDefault="00726413" w:rsidP="00956386">
      <w:pPr>
        <w:spacing w:line="360" w:lineRule="auto"/>
        <w:rPr>
          <w:rFonts w:ascii="Calibri" w:hAnsi="Calibri" w:cs="Calibri"/>
          <w:sz w:val="22"/>
          <w:szCs w:val="22"/>
          <w:lang w:val="en-GB"/>
        </w:rPr>
      </w:pPr>
    </w:p>
    <w:p w14:paraId="4A561FFD" w14:textId="7074BD2C" w:rsidR="0020117E" w:rsidRPr="003C20F2" w:rsidRDefault="00A36399" w:rsidP="00956386">
      <w:pPr>
        <w:spacing w:line="360" w:lineRule="auto"/>
        <w:rPr>
          <w:rFonts w:ascii="Calibri" w:hAnsi="Calibri" w:cs="Calibri"/>
          <w:sz w:val="22"/>
          <w:szCs w:val="22"/>
          <w:lang w:val="en-GB"/>
        </w:rPr>
      </w:pPr>
      <w:r w:rsidRPr="003C20F2">
        <w:rPr>
          <w:rFonts w:ascii="Calibri" w:hAnsi="Calibri" w:cs="Calibri"/>
          <w:sz w:val="22"/>
          <w:szCs w:val="22"/>
          <w:lang w:val="en-GB"/>
        </w:rPr>
        <w:lastRenderedPageBreak/>
        <w:t xml:space="preserve">Exclusive to the Landmark edition </w:t>
      </w:r>
      <w:r w:rsidR="00915D37">
        <w:rPr>
          <w:rFonts w:ascii="Calibri" w:hAnsi="Calibri" w:cs="Calibri"/>
          <w:sz w:val="22"/>
          <w:szCs w:val="22"/>
          <w:lang w:val="en-GB"/>
        </w:rPr>
        <w:t>are</w:t>
      </w:r>
      <w:r w:rsidRPr="003C20F2">
        <w:rPr>
          <w:rFonts w:ascii="Calibri" w:hAnsi="Calibri" w:cs="Calibri"/>
          <w:sz w:val="22"/>
          <w:szCs w:val="22"/>
          <w:lang w:val="en-GB"/>
        </w:rPr>
        <w:t xml:space="preserve"> </w:t>
      </w:r>
      <w:r w:rsidR="00726413" w:rsidRPr="003C20F2">
        <w:rPr>
          <w:rFonts w:ascii="Calibri" w:hAnsi="Calibri" w:cs="Calibri"/>
          <w:sz w:val="22"/>
          <w:szCs w:val="22"/>
          <w:lang w:val="en-GB"/>
        </w:rPr>
        <w:t>2</w:t>
      </w:r>
      <w:r w:rsidR="00485612">
        <w:rPr>
          <w:rFonts w:ascii="Calibri" w:hAnsi="Calibri" w:cs="Calibri"/>
          <w:sz w:val="22"/>
          <w:szCs w:val="22"/>
          <w:lang w:val="en-GB"/>
        </w:rPr>
        <w:t>2</w:t>
      </w:r>
      <w:r w:rsidR="00726413" w:rsidRPr="003C20F2">
        <w:rPr>
          <w:rFonts w:ascii="Calibri" w:hAnsi="Calibri" w:cs="Calibri"/>
          <w:sz w:val="22"/>
          <w:szCs w:val="22"/>
          <w:lang w:val="en-GB"/>
        </w:rPr>
        <w:t xml:space="preserve">-inch </w:t>
      </w:r>
      <w:r w:rsidR="00915D37">
        <w:rPr>
          <w:rFonts w:ascii="Calibri" w:hAnsi="Calibri" w:cs="Calibri"/>
          <w:sz w:val="22"/>
          <w:szCs w:val="22"/>
          <w:lang w:val="en-GB"/>
        </w:rPr>
        <w:t>alloy wheels</w:t>
      </w:r>
      <w:r w:rsidR="00726413" w:rsidRPr="003C20F2">
        <w:rPr>
          <w:rFonts w:ascii="Calibri" w:hAnsi="Calibri" w:cs="Calibri"/>
          <w:sz w:val="22"/>
          <w:szCs w:val="22"/>
          <w:lang w:val="en-GB"/>
        </w:rPr>
        <w:t xml:space="preserve">, </w:t>
      </w:r>
      <w:r w:rsidR="00915D37">
        <w:rPr>
          <w:rFonts w:ascii="Calibri" w:hAnsi="Calibri" w:cs="Calibri"/>
          <w:sz w:val="22"/>
          <w:szCs w:val="22"/>
          <w:lang w:val="en-GB"/>
        </w:rPr>
        <w:t>available</w:t>
      </w:r>
      <w:r w:rsidR="00306F34" w:rsidRPr="003C20F2">
        <w:rPr>
          <w:rFonts w:ascii="Calibri" w:hAnsi="Calibri" w:cs="Calibri"/>
          <w:sz w:val="22"/>
          <w:szCs w:val="22"/>
          <w:lang w:val="en-GB"/>
        </w:rPr>
        <w:t xml:space="preserve"> in </w:t>
      </w:r>
      <w:r w:rsidR="006A2341" w:rsidRPr="003C20F2">
        <w:rPr>
          <w:rFonts w:ascii="Calibri" w:hAnsi="Calibri" w:cs="Calibri"/>
          <w:sz w:val="22"/>
          <w:szCs w:val="22"/>
          <w:lang w:val="en-GB"/>
        </w:rPr>
        <w:t>three finish</w:t>
      </w:r>
      <w:r w:rsidR="00726413" w:rsidRPr="003C20F2">
        <w:rPr>
          <w:rFonts w:ascii="Calibri" w:hAnsi="Calibri" w:cs="Calibri"/>
          <w:sz w:val="22"/>
          <w:szCs w:val="22"/>
          <w:lang w:val="en-GB"/>
        </w:rPr>
        <w:t>es</w:t>
      </w:r>
      <w:r w:rsidR="006A2341" w:rsidRPr="003C20F2">
        <w:rPr>
          <w:rFonts w:ascii="Calibri" w:hAnsi="Calibri" w:cs="Calibri"/>
          <w:sz w:val="22"/>
          <w:szCs w:val="22"/>
          <w:lang w:val="en-GB"/>
        </w:rPr>
        <w:t xml:space="preserve">, including Satin Diamond </w:t>
      </w:r>
      <w:r w:rsidR="006E1F30" w:rsidRPr="003C20F2">
        <w:rPr>
          <w:rFonts w:ascii="Calibri" w:hAnsi="Calibri" w:cs="Calibri"/>
          <w:sz w:val="22"/>
          <w:szCs w:val="22"/>
          <w:lang w:val="en-GB"/>
        </w:rPr>
        <w:t xml:space="preserve">Turned in Diamond Agate Grey Tined </w:t>
      </w:r>
      <w:r w:rsidR="00726413" w:rsidRPr="003C20F2">
        <w:rPr>
          <w:rFonts w:ascii="Calibri" w:hAnsi="Calibri" w:cs="Calibri"/>
          <w:sz w:val="22"/>
          <w:szCs w:val="22"/>
          <w:lang w:val="en-GB"/>
        </w:rPr>
        <w:t>and</w:t>
      </w:r>
      <w:r w:rsidR="006E1F30" w:rsidRPr="003C20F2">
        <w:rPr>
          <w:rFonts w:ascii="Calibri" w:hAnsi="Calibri" w:cs="Calibri"/>
          <w:sz w:val="22"/>
          <w:szCs w:val="22"/>
          <w:lang w:val="en-GB"/>
        </w:rPr>
        <w:t xml:space="preserve"> Black Bas</w:t>
      </w:r>
      <w:r w:rsidR="005C1E35">
        <w:rPr>
          <w:rFonts w:ascii="Calibri" w:hAnsi="Calibri" w:cs="Calibri"/>
          <w:sz w:val="22"/>
          <w:szCs w:val="22"/>
          <w:lang w:val="en-GB"/>
        </w:rPr>
        <w:t>e</w:t>
      </w:r>
      <w:r w:rsidR="006E1F30" w:rsidRPr="003C20F2">
        <w:rPr>
          <w:rFonts w:ascii="Calibri" w:hAnsi="Calibri" w:cs="Calibri"/>
          <w:sz w:val="22"/>
          <w:szCs w:val="22"/>
          <w:lang w:val="en-GB"/>
        </w:rPr>
        <w:t xml:space="preserve">, Gloss Black, and Diamond Turned Light Silver. </w:t>
      </w:r>
    </w:p>
    <w:p w14:paraId="10AEF4E3" w14:textId="77777777" w:rsidR="00A71D02" w:rsidRPr="003C20F2" w:rsidRDefault="00A71D02" w:rsidP="003C20F2">
      <w:pPr>
        <w:spacing w:line="360" w:lineRule="auto"/>
        <w:rPr>
          <w:rFonts w:ascii="Calibri" w:hAnsi="Calibri" w:cs="Calibri"/>
          <w:sz w:val="22"/>
          <w:szCs w:val="22"/>
          <w:lang w:val="en-GB"/>
        </w:rPr>
      </w:pPr>
    </w:p>
    <w:p w14:paraId="3B140FDE" w14:textId="4E4D8BB0" w:rsidR="00A71D02" w:rsidRPr="003C20F2" w:rsidRDefault="00D14CC9" w:rsidP="003C20F2">
      <w:pPr>
        <w:spacing w:line="360" w:lineRule="auto"/>
        <w:rPr>
          <w:rFonts w:ascii="Calibri" w:hAnsi="Calibri" w:cs="Calibri"/>
          <w:sz w:val="22"/>
          <w:szCs w:val="22"/>
          <w:lang w:val="en-GB"/>
        </w:rPr>
      </w:pPr>
      <w:r w:rsidRPr="003C20F2">
        <w:rPr>
          <w:rFonts w:ascii="Calibri" w:hAnsi="Calibri" w:cs="Calibri"/>
          <w:sz w:val="22"/>
          <w:szCs w:val="22"/>
          <w:lang w:val="en-GB"/>
        </w:rPr>
        <w:t>Client</w:t>
      </w:r>
      <w:r w:rsidR="00426A38" w:rsidRPr="003C20F2">
        <w:rPr>
          <w:rFonts w:ascii="Calibri" w:hAnsi="Calibri" w:cs="Calibri"/>
          <w:sz w:val="22"/>
          <w:szCs w:val="22"/>
          <w:lang w:val="en-GB"/>
        </w:rPr>
        <w:t xml:space="preserve">s </w:t>
      </w:r>
      <w:r w:rsidR="003D1913" w:rsidRPr="003C20F2">
        <w:rPr>
          <w:rFonts w:ascii="Calibri" w:hAnsi="Calibri" w:cs="Calibri"/>
          <w:sz w:val="22"/>
          <w:szCs w:val="22"/>
          <w:lang w:val="en-GB"/>
        </w:rPr>
        <w:t xml:space="preserve">have the option of two additional exterior colours </w:t>
      </w:r>
      <w:r w:rsidR="004C5527" w:rsidRPr="003C20F2">
        <w:rPr>
          <w:rFonts w:ascii="Calibri" w:hAnsi="Calibri" w:cs="Calibri"/>
          <w:sz w:val="22"/>
          <w:szCs w:val="22"/>
          <w:lang w:val="en-GB"/>
        </w:rPr>
        <w:t>with new Discovery models</w:t>
      </w:r>
      <w:r w:rsidR="00426A38" w:rsidRPr="003C20F2">
        <w:rPr>
          <w:rFonts w:ascii="Calibri" w:hAnsi="Calibri" w:cs="Calibri"/>
          <w:sz w:val="22"/>
          <w:szCs w:val="22"/>
          <w:lang w:val="en-GB"/>
        </w:rPr>
        <w:t>.</w:t>
      </w:r>
      <w:r w:rsidR="004C5527" w:rsidRPr="003C20F2">
        <w:rPr>
          <w:rFonts w:ascii="Calibri" w:hAnsi="Calibri" w:cs="Calibri"/>
          <w:sz w:val="22"/>
          <w:szCs w:val="22"/>
          <w:lang w:val="en-GB"/>
        </w:rPr>
        <w:t xml:space="preserve"> Landmark </w:t>
      </w:r>
      <w:r w:rsidR="00726413" w:rsidRPr="003C20F2">
        <w:rPr>
          <w:rFonts w:ascii="Calibri" w:hAnsi="Calibri" w:cs="Calibri"/>
          <w:sz w:val="22"/>
          <w:szCs w:val="22"/>
          <w:lang w:val="en-GB"/>
        </w:rPr>
        <w:t>is</w:t>
      </w:r>
      <w:r w:rsidR="004C5527" w:rsidRPr="003C20F2">
        <w:rPr>
          <w:rFonts w:ascii="Calibri" w:hAnsi="Calibri" w:cs="Calibri"/>
          <w:sz w:val="22"/>
          <w:szCs w:val="22"/>
          <w:lang w:val="en-GB"/>
        </w:rPr>
        <w:t xml:space="preserve"> </w:t>
      </w:r>
      <w:r w:rsidR="009B7A44" w:rsidRPr="003C20F2">
        <w:rPr>
          <w:rFonts w:ascii="Calibri" w:hAnsi="Calibri" w:cs="Calibri"/>
          <w:sz w:val="22"/>
          <w:szCs w:val="22"/>
          <w:lang w:val="en-GB"/>
        </w:rPr>
        <w:t xml:space="preserve">exclusively available in Tasman Blue, while </w:t>
      </w:r>
      <w:proofErr w:type="spellStart"/>
      <w:r w:rsidR="009B7A44" w:rsidRPr="003C20F2">
        <w:rPr>
          <w:rFonts w:ascii="Calibri" w:hAnsi="Calibri" w:cs="Calibri"/>
          <w:sz w:val="22"/>
          <w:szCs w:val="22"/>
          <w:lang w:val="en-GB"/>
        </w:rPr>
        <w:t>Borasco</w:t>
      </w:r>
      <w:proofErr w:type="spellEnd"/>
      <w:r w:rsidR="009B7A44" w:rsidRPr="003C20F2">
        <w:rPr>
          <w:rFonts w:ascii="Calibri" w:hAnsi="Calibri" w:cs="Calibri"/>
          <w:sz w:val="22"/>
          <w:szCs w:val="22"/>
          <w:lang w:val="en-GB"/>
        </w:rPr>
        <w:t xml:space="preserve"> Grey </w:t>
      </w:r>
      <w:r w:rsidR="00B46A51" w:rsidRPr="003C20F2">
        <w:rPr>
          <w:rFonts w:ascii="Calibri" w:hAnsi="Calibri" w:cs="Calibri"/>
          <w:sz w:val="22"/>
          <w:szCs w:val="22"/>
          <w:lang w:val="en-GB"/>
        </w:rPr>
        <w:t>joins</w:t>
      </w:r>
      <w:r w:rsidR="009B7A44" w:rsidRPr="003C20F2">
        <w:rPr>
          <w:rFonts w:ascii="Calibri" w:hAnsi="Calibri" w:cs="Calibri"/>
          <w:sz w:val="22"/>
          <w:szCs w:val="22"/>
          <w:lang w:val="en-GB"/>
        </w:rPr>
        <w:t xml:space="preserve"> the colours on offer for Tempest</w:t>
      </w:r>
      <w:r w:rsidR="00B46A51" w:rsidRPr="003C20F2">
        <w:rPr>
          <w:rFonts w:ascii="Calibri" w:hAnsi="Calibri" w:cs="Calibri"/>
          <w:sz w:val="22"/>
          <w:szCs w:val="22"/>
          <w:lang w:val="en-GB"/>
        </w:rPr>
        <w:t xml:space="preserve">, </w:t>
      </w:r>
      <w:r w:rsidR="009B7A44" w:rsidRPr="003C20F2">
        <w:rPr>
          <w:rFonts w:ascii="Calibri" w:hAnsi="Calibri" w:cs="Calibri"/>
          <w:sz w:val="22"/>
          <w:szCs w:val="22"/>
          <w:lang w:val="en-GB"/>
        </w:rPr>
        <w:t>complet</w:t>
      </w:r>
      <w:r w:rsidR="00B46A51" w:rsidRPr="003C20F2">
        <w:rPr>
          <w:rFonts w:ascii="Calibri" w:hAnsi="Calibri" w:cs="Calibri"/>
          <w:sz w:val="22"/>
          <w:szCs w:val="22"/>
          <w:lang w:val="en-GB"/>
        </w:rPr>
        <w:t>ing</w:t>
      </w:r>
      <w:r w:rsidR="009B7A44" w:rsidRPr="003C20F2">
        <w:rPr>
          <w:rFonts w:ascii="Calibri" w:hAnsi="Calibri" w:cs="Calibri"/>
          <w:sz w:val="22"/>
          <w:szCs w:val="22"/>
          <w:lang w:val="en-GB"/>
        </w:rPr>
        <w:t xml:space="preserve"> a line-up of </w:t>
      </w:r>
      <w:r w:rsidR="00933AF0" w:rsidRPr="003C20F2">
        <w:rPr>
          <w:rFonts w:ascii="Calibri" w:hAnsi="Calibri" w:cs="Calibri"/>
          <w:sz w:val="22"/>
          <w:szCs w:val="22"/>
          <w:lang w:val="en-GB"/>
        </w:rPr>
        <w:t>10 exterior colours across the Disc</w:t>
      </w:r>
      <w:r w:rsidR="00B46A51" w:rsidRPr="003C20F2">
        <w:rPr>
          <w:rFonts w:ascii="Calibri" w:hAnsi="Calibri" w:cs="Calibri"/>
          <w:sz w:val="22"/>
          <w:szCs w:val="22"/>
          <w:lang w:val="en-GB"/>
        </w:rPr>
        <w:t>o</w:t>
      </w:r>
      <w:r w:rsidR="00933AF0" w:rsidRPr="003C20F2">
        <w:rPr>
          <w:rFonts w:ascii="Calibri" w:hAnsi="Calibri" w:cs="Calibri"/>
          <w:sz w:val="22"/>
          <w:szCs w:val="22"/>
          <w:lang w:val="en-GB"/>
        </w:rPr>
        <w:t>very family.</w:t>
      </w:r>
    </w:p>
    <w:p w14:paraId="28C5269B" w14:textId="77777777" w:rsidR="004602E2" w:rsidRPr="003C20F2" w:rsidRDefault="004602E2" w:rsidP="003C20F2">
      <w:pPr>
        <w:spacing w:line="360" w:lineRule="auto"/>
        <w:rPr>
          <w:rFonts w:ascii="Calibri" w:hAnsi="Calibri" w:cs="Calibri"/>
          <w:b/>
          <w:sz w:val="22"/>
          <w:szCs w:val="22"/>
          <w:lang w:val="en-GB"/>
        </w:rPr>
      </w:pPr>
    </w:p>
    <w:p w14:paraId="36FC9728" w14:textId="2A079635" w:rsidR="004602E2" w:rsidRPr="003C20F2" w:rsidRDefault="004602E2" w:rsidP="003C20F2">
      <w:pPr>
        <w:spacing w:line="360" w:lineRule="auto"/>
        <w:rPr>
          <w:rFonts w:ascii="Calibri" w:hAnsi="Calibri" w:cs="Calibri"/>
          <w:b/>
          <w:sz w:val="22"/>
          <w:szCs w:val="22"/>
          <w:lang w:val="en-GB"/>
        </w:rPr>
      </w:pPr>
      <w:r w:rsidRPr="003C20F2">
        <w:rPr>
          <w:rFonts w:ascii="Calibri" w:hAnsi="Calibri" w:cs="Calibri"/>
          <w:b/>
          <w:sz w:val="22"/>
          <w:szCs w:val="22"/>
          <w:lang w:val="en-GB"/>
        </w:rPr>
        <w:t>Discovery Landmark</w:t>
      </w:r>
    </w:p>
    <w:p w14:paraId="06400B46" w14:textId="77777777" w:rsidR="004602E2" w:rsidRPr="003C20F2" w:rsidRDefault="004602E2" w:rsidP="003C20F2">
      <w:pPr>
        <w:spacing w:line="360" w:lineRule="auto"/>
        <w:rPr>
          <w:rFonts w:ascii="Calibri" w:hAnsi="Calibri" w:cs="Calibri"/>
          <w:b/>
          <w:sz w:val="22"/>
          <w:szCs w:val="22"/>
          <w:lang w:val="en-GB"/>
        </w:rPr>
      </w:pPr>
    </w:p>
    <w:p w14:paraId="11E1467E" w14:textId="24F54EE0" w:rsidR="006E6734" w:rsidRPr="003C20F2" w:rsidRDefault="006E6734"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New for 2026, Discovery Landmark celebrates the </w:t>
      </w:r>
      <w:r w:rsidR="002D4A29">
        <w:rPr>
          <w:rFonts w:ascii="Calibri" w:hAnsi="Calibri" w:cs="Calibri"/>
          <w:sz w:val="22"/>
          <w:szCs w:val="22"/>
          <w:lang w:val="en-GB"/>
        </w:rPr>
        <w:t xml:space="preserve">essence of </w:t>
      </w:r>
      <w:r w:rsidRPr="003C20F2">
        <w:rPr>
          <w:rFonts w:ascii="Calibri" w:hAnsi="Calibri" w:cs="Calibri"/>
          <w:sz w:val="22"/>
          <w:szCs w:val="22"/>
          <w:lang w:val="en-GB"/>
        </w:rPr>
        <w:t xml:space="preserve">Discovery with unique exterior design details and enhanced specification. </w:t>
      </w:r>
    </w:p>
    <w:p w14:paraId="5F050342" w14:textId="77777777" w:rsidR="00DB5293" w:rsidRPr="003C20F2" w:rsidRDefault="00DB5293" w:rsidP="003C20F2">
      <w:pPr>
        <w:spacing w:line="360" w:lineRule="auto"/>
        <w:rPr>
          <w:rFonts w:ascii="Calibri" w:hAnsi="Calibri" w:cs="Calibri"/>
          <w:sz w:val="22"/>
          <w:szCs w:val="22"/>
          <w:lang w:val="en-GB"/>
        </w:rPr>
      </w:pPr>
    </w:p>
    <w:p w14:paraId="0A5A15D6" w14:textId="77777777" w:rsidR="006E6734" w:rsidRPr="003C20F2" w:rsidRDefault="006E6734"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For the first time, Tasman Blue exterior paint colour is available on Discovery, reserved exclusively for Landmark vehicles in a metallic finish. It draws inspiration from the original Clearwater Blue heritage paint dating back to Discovery’s inception in 1989. </w:t>
      </w:r>
    </w:p>
    <w:p w14:paraId="5D3BAC40" w14:textId="77777777" w:rsidR="00DB5293" w:rsidRPr="003C20F2" w:rsidRDefault="00DB5293" w:rsidP="003C20F2">
      <w:pPr>
        <w:spacing w:line="360" w:lineRule="auto"/>
        <w:rPr>
          <w:rFonts w:ascii="Calibri" w:hAnsi="Calibri" w:cs="Calibri"/>
          <w:sz w:val="22"/>
          <w:szCs w:val="22"/>
          <w:lang w:val="en-GB"/>
        </w:rPr>
      </w:pPr>
    </w:p>
    <w:p w14:paraId="3D045FD9" w14:textId="77777777" w:rsidR="006E6734" w:rsidRPr="003C20F2" w:rsidRDefault="006E6734"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Landmark edition stands out with a unique wordmark and mountain logo featured on the front tread plates, centre console, circular B-pillar insert, and puddle lamp projectors, paying homage to previous Discovery models which bore the same detailing. </w:t>
      </w:r>
    </w:p>
    <w:p w14:paraId="61BE6461" w14:textId="77777777" w:rsidR="00DB5293" w:rsidRPr="003C20F2" w:rsidRDefault="00DB5293" w:rsidP="003C20F2">
      <w:pPr>
        <w:spacing w:line="360" w:lineRule="auto"/>
        <w:rPr>
          <w:rFonts w:ascii="Calibri" w:hAnsi="Calibri" w:cs="Calibri"/>
          <w:sz w:val="22"/>
          <w:szCs w:val="22"/>
          <w:lang w:val="en-GB"/>
        </w:rPr>
      </w:pPr>
    </w:p>
    <w:p w14:paraId="6BDDEF02" w14:textId="77777777" w:rsidR="006E6734" w:rsidRPr="003C20F2" w:rsidRDefault="006E6734"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Exterior trim is enhanced by Graphite Atlas accents for the grille, side fender vents and Discovery script on both the front and rear of the vehicle, while front and rear </w:t>
      </w:r>
      <w:proofErr w:type="spellStart"/>
      <w:r w:rsidRPr="003C20F2">
        <w:rPr>
          <w:rFonts w:ascii="Calibri" w:hAnsi="Calibri" w:cs="Calibri"/>
          <w:sz w:val="22"/>
          <w:szCs w:val="22"/>
          <w:lang w:val="en-GB"/>
        </w:rPr>
        <w:t>skidplates</w:t>
      </w:r>
      <w:proofErr w:type="spellEnd"/>
      <w:r w:rsidRPr="003C20F2">
        <w:rPr>
          <w:rFonts w:ascii="Calibri" w:hAnsi="Calibri" w:cs="Calibri"/>
          <w:sz w:val="22"/>
          <w:szCs w:val="22"/>
          <w:lang w:val="en-GB"/>
        </w:rPr>
        <w:t xml:space="preserve"> are finished in Carpathian Grey. </w:t>
      </w:r>
    </w:p>
    <w:p w14:paraId="74690DDC" w14:textId="77777777" w:rsidR="00DB5293" w:rsidRPr="003C20F2" w:rsidRDefault="00DB5293" w:rsidP="003C20F2">
      <w:pPr>
        <w:spacing w:line="360" w:lineRule="auto"/>
        <w:rPr>
          <w:rFonts w:ascii="Calibri" w:hAnsi="Calibri" w:cs="Calibri"/>
          <w:sz w:val="22"/>
          <w:szCs w:val="22"/>
          <w:lang w:val="en-GB"/>
        </w:rPr>
      </w:pPr>
    </w:p>
    <w:p w14:paraId="3C26FE23" w14:textId="2341BFF6" w:rsidR="006E6734" w:rsidRPr="003C20F2" w:rsidRDefault="006E6734" w:rsidP="003C20F2">
      <w:pPr>
        <w:spacing w:line="360" w:lineRule="auto"/>
        <w:rPr>
          <w:rFonts w:ascii="Calibri" w:hAnsi="Calibri" w:cs="Calibri"/>
          <w:sz w:val="22"/>
          <w:szCs w:val="22"/>
          <w:lang w:val="en-GB"/>
        </w:rPr>
      </w:pPr>
      <w:r w:rsidRPr="003C20F2">
        <w:rPr>
          <w:rFonts w:ascii="Calibri" w:hAnsi="Calibri" w:cs="Calibri"/>
          <w:sz w:val="22"/>
          <w:szCs w:val="22"/>
          <w:lang w:val="en-GB"/>
        </w:rPr>
        <w:t>Tying all this together are 2</w:t>
      </w:r>
      <w:r w:rsidR="007E240B">
        <w:rPr>
          <w:rFonts w:ascii="Calibri" w:hAnsi="Calibri" w:cs="Calibri"/>
          <w:sz w:val="22"/>
          <w:szCs w:val="22"/>
          <w:lang w:val="en-GB"/>
        </w:rPr>
        <w:t>2</w:t>
      </w:r>
      <w:r w:rsidRPr="003C20F2">
        <w:rPr>
          <w:rFonts w:ascii="Calibri" w:hAnsi="Calibri" w:cs="Calibri"/>
          <w:sz w:val="22"/>
          <w:szCs w:val="22"/>
          <w:lang w:val="en-GB"/>
        </w:rPr>
        <w:t xml:space="preserve">-inch alloy wheels in an all-new Dark Agate Grey finish, adding to an existing line-up of </w:t>
      </w:r>
      <w:proofErr w:type="gramStart"/>
      <w:r w:rsidRPr="003C20F2">
        <w:rPr>
          <w:rFonts w:ascii="Calibri" w:hAnsi="Calibri" w:cs="Calibri"/>
          <w:sz w:val="22"/>
          <w:szCs w:val="22"/>
          <w:lang w:val="en-GB"/>
        </w:rPr>
        <w:t>nine wheel</w:t>
      </w:r>
      <w:proofErr w:type="gramEnd"/>
      <w:r w:rsidRPr="003C20F2">
        <w:rPr>
          <w:rFonts w:ascii="Calibri" w:hAnsi="Calibri" w:cs="Calibri"/>
          <w:sz w:val="22"/>
          <w:szCs w:val="22"/>
          <w:lang w:val="en-GB"/>
        </w:rPr>
        <w:t xml:space="preserve"> choices across the Discovery range. </w:t>
      </w:r>
    </w:p>
    <w:p w14:paraId="725BD064" w14:textId="77777777" w:rsidR="00DB5293" w:rsidRPr="003C20F2" w:rsidRDefault="00DB5293" w:rsidP="003C20F2">
      <w:pPr>
        <w:spacing w:line="360" w:lineRule="auto"/>
        <w:rPr>
          <w:rFonts w:ascii="Calibri" w:hAnsi="Calibri" w:cs="Calibri"/>
          <w:sz w:val="22"/>
          <w:szCs w:val="22"/>
          <w:lang w:val="en-GB"/>
        </w:rPr>
      </w:pPr>
    </w:p>
    <w:p w14:paraId="42F2DB67" w14:textId="189012EC" w:rsidR="00DB5293" w:rsidRPr="003C20F2" w:rsidRDefault="006E6734"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Landmark’s interior features </w:t>
      </w:r>
      <w:r w:rsidR="00E4059D" w:rsidRPr="00E4059D">
        <w:rPr>
          <w:rFonts w:ascii="Calibri" w:hAnsi="Calibri" w:cs="Calibri"/>
          <w:sz w:val="22"/>
          <w:szCs w:val="22"/>
          <w:lang w:val="en-GB"/>
        </w:rPr>
        <w:t>dark grey brushed aluminium with Landmark branding, while the door casings and dashboard are finished in Tech Velour</w:t>
      </w:r>
      <w:r w:rsidRPr="003C20F2">
        <w:rPr>
          <w:rFonts w:ascii="Calibri" w:hAnsi="Calibri" w:cs="Calibri"/>
          <w:sz w:val="22"/>
          <w:szCs w:val="22"/>
          <w:lang w:val="en-GB"/>
        </w:rPr>
        <w:t xml:space="preserve">. </w:t>
      </w:r>
      <w:r w:rsidR="007E240B">
        <w:rPr>
          <w:rFonts w:ascii="Calibri" w:hAnsi="Calibri" w:cs="Calibri"/>
          <w:sz w:val="22"/>
          <w:szCs w:val="22"/>
          <w:lang w:val="en-GB"/>
        </w:rPr>
        <w:t>T</w:t>
      </w:r>
      <w:r w:rsidRPr="003C20F2">
        <w:rPr>
          <w:rFonts w:ascii="Calibri" w:hAnsi="Calibri" w:cs="Calibri"/>
          <w:sz w:val="22"/>
          <w:szCs w:val="22"/>
          <w:lang w:val="en-GB"/>
        </w:rPr>
        <w:t xml:space="preserve">he interior </w:t>
      </w:r>
      <w:r w:rsidR="007E240B">
        <w:rPr>
          <w:rFonts w:ascii="Calibri" w:hAnsi="Calibri" w:cs="Calibri"/>
          <w:sz w:val="22"/>
          <w:szCs w:val="22"/>
          <w:lang w:val="en-GB"/>
        </w:rPr>
        <w:t xml:space="preserve">is </w:t>
      </w:r>
      <w:r w:rsidRPr="003C20F2">
        <w:rPr>
          <w:rFonts w:ascii="Calibri" w:hAnsi="Calibri" w:cs="Calibri"/>
          <w:sz w:val="22"/>
          <w:szCs w:val="22"/>
          <w:lang w:val="en-GB"/>
        </w:rPr>
        <w:t>further enhanced by a sliding panoramic sunroof and centre console refrigerator, perfect for family getaways.</w:t>
      </w:r>
    </w:p>
    <w:p w14:paraId="67D5560D" w14:textId="77777777" w:rsidR="00DB5293" w:rsidRPr="003C20F2" w:rsidRDefault="00DB5293" w:rsidP="003C20F2">
      <w:pPr>
        <w:spacing w:line="360" w:lineRule="auto"/>
        <w:rPr>
          <w:rFonts w:ascii="Calibri" w:hAnsi="Calibri" w:cs="Calibri"/>
          <w:sz w:val="22"/>
          <w:szCs w:val="22"/>
          <w:lang w:val="en-GB"/>
        </w:rPr>
      </w:pPr>
    </w:p>
    <w:p w14:paraId="352F3AC2" w14:textId="79D7D362" w:rsidR="00F350D3" w:rsidRPr="003C20F2" w:rsidRDefault="00F350D3" w:rsidP="003C20F2">
      <w:pPr>
        <w:spacing w:line="360" w:lineRule="auto"/>
        <w:rPr>
          <w:rFonts w:ascii="Calibri" w:hAnsi="Calibri" w:cs="Calibri"/>
          <w:sz w:val="22"/>
          <w:szCs w:val="22"/>
          <w:lang w:val="en-GB"/>
        </w:rPr>
      </w:pPr>
      <w:r w:rsidRPr="003C20F2">
        <w:rPr>
          <w:rFonts w:ascii="Calibri" w:eastAsia="Calibri" w:hAnsi="Calibri" w:cs="Calibri"/>
          <w:b/>
          <w:sz w:val="22"/>
          <w:szCs w:val="22"/>
          <w:lang w:val="en-GB"/>
        </w:rPr>
        <w:t>Discovery Tempest</w:t>
      </w:r>
    </w:p>
    <w:p w14:paraId="7D2C11BB" w14:textId="77777777" w:rsidR="00A71D02" w:rsidRPr="003C20F2" w:rsidRDefault="00A71D02" w:rsidP="003C20F2">
      <w:pPr>
        <w:spacing w:line="360" w:lineRule="auto"/>
        <w:rPr>
          <w:rFonts w:ascii="Calibri" w:hAnsi="Calibri" w:cs="Calibri"/>
          <w:sz w:val="22"/>
          <w:szCs w:val="22"/>
          <w:lang w:val="en-GB"/>
        </w:rPr>
      </w:pPr>
    </w:p>
    <w:p w14:paraId="468979CE" w14:textId="71721E24" w:rsidR="00E74484" w:rsidRPr="003C20F2" w:rsidRDefault="00E74484" w:rsidP="003C20F2">
      <w:pPr>
        <w:spacing w:line="360" w:lineRule="auto"/>
        <w:rPr>
          <w:rFonts w:ascii="Calibri" w:hAnsi="Calibri" w:cs="Calibri"/>
          <w:sz w:val="22"/>
          <w:szCs w:val="22"/>
          <w:lang w:val="en-GB"/>
        </w:rPr>
      </w:pPr>
      <w:r w:rsidRPr="003C20F2">
        <w:rPr>
          <w:rFonts w:ascii="Calibri" w:hAnsi="Calibri" w:cs="Calibri"/>
          <w:sz w:val="22"/>
          <w:szCs w:val="22"/>
          <w:lang w:val="en-GB"/>
        </w:rPr>
        <w:lastRenderedPageBreak/>
        <w:t>Tempest remains the pinnacle of luxurious family exploration; the most comfortable and </w:t>
      </w:r>
      <w:r w:rsidR="00466E2C" w:rsidRPr="00466E2C">
        <w:rPr>
          <w:rFonts w:ascii="Calibri" w:hAnsi="Calibri" w:cs="Calibri"/>
          <w:sz w:val="22"/>
          <w:szCs w:val="22"/>
          <w:lang w:val="en-GB"/>
        </w:rPr>
        <w:t>highly specified</w:t>
      </w:r>
      <w:r w:rsidRPr="003C20F2">
        <w:rPr>
          <w:rFonts w:ascii="Calibri" w:hAnsi="Calibri" w:cs="Calibri"/>
          <w:sz w:val="22"/>
          <w:szCs w:val="22"/>
          <w:lang w:val="en-GB"/>
        </w:rPr>
        <w:t> Discovery ever created. Tempest enhances the legacy of one of the brand’s most notable and recognisable models.  </w:t>
      </w:r>
    </w:p>
    <w:p w14:paraId="2BC02E1D" w14:textId="77777777" w:rsidR="00E74484" w:rsidRPr="003C20F2" w:rsidRDefault="00E74484" w:rsidP="003C20F2">
      <w:pPr>
        <w:spacing w:line="360" w:lineRule="auto"/>
        <w:rPr>
          <w:rFonts w:ascii="Calibri" w:hAnsi="Calibri" w:cs="Calibri"/>
          <w:sz w:val="22"/>
          <w:szCs w:val="22"/>
          <w:lang w:val="en-GB"/>
        </w:rPr>
      </w:pPr>
    </w:p>
    <w:p w14:paraId="450372D9" w14:textId="12258C3F" w:rsidR="00E74484" w:rsidRPr="003C20F2" w:rsidRDefault="007D641F" w:rsidP="003C20F2">
      <w:pPr>
        <w:spacing w:line="360" w:lineRule="auto"/>
        <w:rPr>
          <w:rFonts w:ascii="Calibri" w:hAnsi="Calibri" w:cs="Calibri"/>
          <w:sz w:val="22"/>
          <w:szCs w:val="22"/>
          <w:lang w:val="en-GB"/>
        </w:rPr>
      </w:pPr>
      <w:r w:rsidRPr="007D641F">
        <w:rPr>
          <w:rFonts w:ascii="Calibri" w:hAnsi="Calibri" w:cs="Calibri"/>
          <w:sz w:val="22"/>
          <w:szCs w:val="22"/>
          <w:lang w:val="en-GB"/>
        </w:rPr>
        <w:t xml:space="preserve">Tempest is now available to order in </w:t>
      </w:r>
      <w:proofErr w:type="spellStart"/>
      <w:r w:rsidRPr="007D641F">
        <w:rPr>
          <w:rFonts w:ascii="Calibri" w:hAnsi="Calibri" w:cs="Calibri"/>
          <w:sz w:val="22"/>
          <w:szCs w:val="22"/>
          <w:lang w:val="en-GB"/>
        </w:rPr>
        <w:t>Borasco</w:t>
      </w:r>
      <w:proofErr w:type="spellEnd"/>
      <w:r w:rsidRPr="007D641F">
        <w:rPr>
          <w:rFonts w:ascii="Calibri" w:hAnsi="Calibri" w:cs="Calibri"/>
          <w:sz w:val="22"/>
          <w:szCs w:val="22"/>
          <w:lang w:val="en-GB"/>
        </w:rPr>
        <w:t xml:space="preserve"> Grey, a </w:t>
      </w:r>
      <w:proofErr w:type="gramStart"/>
      <w:r w:rsidRPr="007D641F">
        <w:rPr>
          <w:rFonts w:ascii="Calibri" w:hAnsi="Calibri" w:cs="Calibri"/>
          <w:sz w:val="22"/>
          <w:szCs w:val="22"/>
          <w:lang w:val="en-GB"/>
        </w:rPr>
        <w:t>brand new</w:t>
      </w:r>
      <w:proofErr w:type="gramEnd"/>
      <w:r w:rsidRPr="007D641F">
        <w:rPr>
          <w:rFonts w:ascii="Calibri" w:hAnsi="Calibri" w:cs="Calibri"/>
          <w:sz w:val="22"/>
          <w:szCs w:val="22"/>
          <w:lang w:val="en-GB"/>
        </w:rPr>
        <w:t xml:space="preserve"> colour to Discovery exclusive to Tempest, joining </w:t>
      </w:r>
      <w:proofErr w:type="spellStart"/>
      <w:r w:rsidRPr="007D641F">
        <w:rPr>
          <w:rFonts w:ascii="Calibri" w:hAnsi="Calibri" w:cs="Calibri"/>
          <w:sz w:val="22"/>
          <w:szCs w:val="22"/>
          <w:lang w:val="en-GB"/>
        </w:rPr>
        <w:t>Varesine</w:t>
      </w:r>
      <w:proofErr w:type="spellEnd"/>
      <w:r w:rsidRPr="007D641F">
        <w:rPr>
          <w:rFonts w:ascii="Calibri" w:hAnsi="Calibri" w:cs="Calibri"/>
          <w:sz w:val="22"/>
          <w:szCs w:val="22"/>
          <w:lang w:val="en-GB"/>
        </w:rPr>
        <w:t xml:space="preserve"> Blue and Carpathian Grey. All exterior colours will be finished with a matte protective film as standard, for a distinctive and contemporary appearance. </w:t>
      </w:r>
    </w:p>
    <w:p w14:paraId="70D7AB5E" w14:textId="6A7A547D" w:rsidR="00AA2845" w:rsidRPr="003C20F2" w:rsidRDefault="00AA2845" w:rsidP="003C20F2">
      <w:pPr>
        <w:spacing w:line="360" w:lineRule="auto"/>
        <w:rPr>
          <w:rFonts w:ascii="Calibri" w:hAnsi="Calibri" w:cs="Calibri"/>
          <w:sz w:val="22"/>
          <w:szCs w:val="22"/>
          <w:lang w:val="en-GB"/>
        </w:rPr>
      </w:pPr>
      <w:r w:rsidRPr="003C20F2">
        <w:rPr>
          <w:rFonts w:ascii="Calibri" w:hAnsi="Calibri" w:cs="Calibri"/>
          <w:sz w:val="22"/>
          <w:szCs w:val="22"/>
          <w:lang w:val="en-GB"/>
        </w:rPr>
        <w:t>Like the Landmark, Tempest has its own unique branding across the vehicle, including the front aluminium treadplates, circular B-Pillar insert, interior finisher, and exterior puddle light projection.</w:t>
      </w:r>
    </w:p>
    <w:p w14:paraId="19AAC805" w14:textId="77777777" w:rsidR="00AA2845" w:rsidRPr="003C20F2" w:rsidRDefault="00AA2845" w:rsidP="003C20F2">
      <w:pPr>
        <w:spacing w:line="360" w:lineRule="auto"/>
        <w:rPr>
          <w:rFonts w:ascii="Calibri" w:hAnsi="Calibri" w:cs="Calibri"/>
          <w:sz w:val="22"/>
          <w:szCs w:val="22"/>
          <w:lang w:val="en-GB"/>
        </w:rPr>
      </w:pPr>
    </w:p>
    <w:p w14:paraId="2B9877CE" w14:textId="77777777" w:rsidR="00AA2845" w:rsidRPr="003C20F2" w:rsidRDefault="00AA2845" w:rsidP="003C20F2">
      <w:pPr>
        <w:spacing w:line="360" w:lineRule="auto"/>
        <w:rPr>
          <w:rFonts w:ascii="Calibri" w:eastAsia="Calibri" w:hAnsi="Calibri" w:cs="Calibri"/>
          <w:sz w:val="22"/>
          <w:szCs w:val="22"/>
          <w:lang w:val="en-GB"/>
        </w:rPr>
      </w:pPr>
      <w:r w:rsidRPr="003C20F2">
        <w:rPr>
          <w:rFonts w:ascii="Calibri" w:eastAsia="Calibri" w:hAnsi="Calibri" w:cs="Calibri"/>
          <w:sz w:val="22"/>
          <w:szCs w:val="22"/>
          <w:lang w:val="en-GB"/>
        </w:rPr>
        <w:t xml:space="preserve">Petra Copper accents complete the Tempest design, with contrasting elements applied to the roof, side fenders, exterior Discovery scripts, front and rear tow-eye covers and 22-inch wheels.  </w:t>
      </w:r>
    </w:p>
    <w:p w14:paraId="1338D8DB" w14:textId="77777777" w:rsidR="00AA2845" w:rsidRPr="003C20F2" w:rsidRDefault="00AA2845" w:rsidP="003C20F2">
      <w:pPr>
        <w:spacing w:line="360" w:lineRule="auto"/>
        <w:rPr>
          <w:rFonts w:ascii="Calibri" w:eastAsia="Calibri" w:hAnsi="Calibri" w:cs="Calibri"/>
          <w:sz w:val="22"/>
          <w:szCs w:val="22"/>
          <w:lang w:val="en-GB"/>
        </w:rPr>
      </w:pPr>
    </w:p>
    <w:p w14:paraId="688697F6" w14:textId="52B6A115" w:rsidR="00AA2845" w:rsidRPr="003C20F2" w:rsidRDefault="007D641F" w:rsidP="003C20F2">
      <w:pPr>
        <w:spacing w:line="360" w:lineRule="auto"/>
        <w:rPr>
          <w:rFonts w:ascii="Calibri" w:eastAsia="Calibri" w:hAnsi="Calibri" w:cs="Calibri"/>
          <w:sz w:val="22"/>
          <w:szCs w:val="22"/>
          <w:lang w:val="en-GB"/>
        </w:rPr>
      </w:pPr>
      <w:r>
        <w:rPr>
          <w:rFonts w:ascii="Calibri" w:eastAsia="Calibri" w:hAnsi="Calibri" w:cs="Calibri"/>
          <w:sz w:val="22"/>
          <w:szCs w:val="22"/>
          <w:lang w:val="en-GB"/>
        </w:rPr>
        <w:t xml:space="preserve">Contemporary </w:t>
      </w:r>
      <w:r w:rsidR="00035C5D">
        <w:rPr>
          <w:rFonts w:ascii="Calibri" w:eastAsia="Calibri" w:hAnsi="Calibri" w:cs="Calibri"/>
          <w:sz w:val="22"/>
          <w:szCs w:val="22"/>
          <w:lang w:val="en-GB"/>
        </w:rPr>
        <w:t>i</w:t>
      </w:r>
      <w:r w:rsidR="00AA2845" w:rsidRPr="003C20F2">
        <w:rPr>
          <w:rFonts w:ascii="Calibri" w:eastAsia="Calibri" w:hAnsi="Calibri" w:cs="Calibri"/>
          <w:sz w:val="22"/>
          <w:szCs w:val="22"/>
          <w:lang w:val="en-GB"/>
        </w:rPr>
        <w:t xml:space="preserve">nterior options have been </w:t>
      </w:r>
      <w:r>
        <w:rPr>
          <w:rFonts w:ascii="Calibri" w:eastAsia="Calibri" w:hAnsi="Calibri" w:cs="Calibri"/>
          <w:sz w:val="22"/>
          <w:szCs w:val="22"/>
          <w:lang w:val="en-GB"/>
        </w:rPr>
        <w:t>added</w:t>
      </w:r>
      <w:r w:rsidRPr="003C20F2">
        <w:rPr>
          <w:rFonts w:ascii="Calibri" w:eastAsia="Calibri" w:hAnsi="Calibri" w:cs="Calibri"/>
          <w:sz w:val="22"/>
          <w:szCs w:val="22"/>
          <w:lang w:val="en-GB"/>
        </w:rPr>
        <w:t xml:space="preserve"> </w:t>
      </w:r>
      <w:r w:rsidR="00AA2845" w:rsidRPr="003C20F2">
        <w:rPr>
          <w:rFonts w:ascii="Calibri" w:eastAsia="Calibri" w:hAnsi="Calibri" w:cs="Calibri"/>
          <w:sz w:val="22"/>
          <w:szCs w:val="22"/>
          <w:lang w:val="en-GB"/>
        </w:rPr>
        <w:t xml:space="preserve">to give Tempest a more modern feel, with the Light Oyster and Caraway seat colours accentuated by Ebony or Light Oyster Extended Windsor leather detailing on the shoulder panels and contrast stitching.  </w:t>
      </w:r>
    </w:p>
    <w:p w14:paraId="7A6C53C3" w14:textId="77777777" w:rsidR="00AA2845" w:rsidRPr="003C20F2" w:rsidRDefault="00AA2845" w:rsidP="003C20F2">
      <w:pPr>
        <w:spacing w:line="360" w:lineRule="auto"/>
        <w:rPr>
          <w:rFonts w:ascii="Calibri" w:eastAsia="Calibri" w:hAnsi="Calibri" w:cs="Calibri"/>
          <w:sz w:val="22"/>
          <w:szCs w:val="22"/>
          <w:lang w:val="en-GB"/>
        </w:rPr>
      </w:pPr>
    </w:p>
    <w:p w14:paraId="3C0DC532" w14:textId="671A807A" w:rsidR="00AA2845" w:rsidRPr="003C20F2" w:rsidRDefault="00AA2845" w:rsidP="003C20F2">
      <w:pPr>
        <w:spacing w:line="360" w:lineRule="auto"/>
        <w:rPr>
          <w:rFonts w:ascii="Calibri" w:eastAsia="Calibri" w:hAnsi="Calibri" w:cs="Calibri"/>
          <w:b/>
          <w:sz w:val="22"/>
          <w:szCs w:val="22"/>
          <w:lang w:val="en-GB"/>
        </w:rPr>
      </w:pPr>
      <w:r w:rsidRPr="003C20F2">
        <w:rPr>
          <w:rFonts w:ascii="Calibri" w:eastAsia="Calibri" w:hAnsi="Calibri" w:cs="Calibri"/>
          <w:b/>
          <w:sz w:val="22"/>
          <w:szCs w:val="22"/>
          <w:lang w:val="en-GB"/>
        </w:rPr>
        <w:t>Discovery S</w:t>
      </w:r>
    </w:p>
    <w:p w14:paraId="3A62569C" w14:textId="77777777" w:rsidR="00AA2845" w:rsidRPr="003C20F2" w:rsidRDefault="00AA2845" w:rsidP="003C20F2">
      <w:pPr>
        <w:spacing w:line="360" w:lineRule="auto"/>
        <w:rPr>
          <w:rFonts w:ascii="Calibri" w:eastAsia="Calibri" w:hAnsi="Calibri" w:cs="Calibri"/>
          <w:b/>
          <w:sz w:val="22"/>
          <w:szCs w:val="22"/>
          <w:lang w:val="en-GB"/>
        </w:rPr>
      </w:pPr>
    </w:p>
    <w:p w14:paraId="067C7BA2" w14:textId="77777777" w:rsidR="00AA2845" w:rsidRPr="003C20F2" w:rsidRDefault="00AA2845" w:rsidP="003C20F2">
      <w:pPr>
        <w:spacing w:line="360" w:lineRule="auto"/>
        <w:rPr>
          <w:rFonts w:ascii="Calibri" w:eastAsia="Calibri" w:hAnsi="Calibri" w:cs="Calibri"/>
          <w:sz w:val="22"/>
          <w:szCs w:val="22"/>
          <w:lang w:val="en-GB"/>
        </w:rPr>
      </w:pPr>
      <w:r w:rsidRPr="003C20F2">
        <w:rPr>
          <w:rFonts w:ascii="Calibri" w:eastAsia="Calibri" w:hAnsi="Calibri" w:cs="Calibri"/>
          <w:sz w:val="22"/>
          <w:szCs w:val="22"/>
          <w:lang w:val="en-GB"/>
        </w:rPr>
        <w:t xml:space="preserve">The Discovery S is perfect for everyday family excursions. With Ebony or Light Oyster </w:t>
      </w:r>
      <w:proofErr w:type="spellStart"/>
      <w:r w:rsidRPr="003C20F2">
        <w:rPr>
          <w:rFonts w:ascii="Calibri" w:eastAsia="Calibri" w:hAnsi="Calibri" w:cs="Calibri"/>
          <w:sz w:val="22"/>
          <w:szCs w:val="22"/>
          <w:lang w:val="en-GB"/>
        </w:rPr>
        <w:t>Duoleather</w:t>
      </w:r>
      <w:proofErr w:type="spellEnd"/>
      <w:r w:rsidRPr="003C20F2">
        <w:rPr>
          <w:rFonts w:ascii="Calibri" w:eastAsia="Calibri" w:hAnsi="Calibri" w:cs="Calibri"/>
          <w:sz w:val="22"/>
          <w:szCs w:val="22"/>
          <w:lang w:val="en-GB"/>
        </w:rPr>
        <w:t xml:space="preserve"> seats, families, friends, and pets can enjoy adventures in luxury, style and comfort.  </w:t>
      </w:r>
    </w:p>
    <w:p w14:paraId="709FA13B" w14:textId="77777777" w:rsidR="00AA2845" w:rsidRPr="003C20F2" w:rsidRDefault="00AA2845" w:rsidP="003C20F2">
      <w:pPr>
        <w:spacing w:line="360" w:lineRule="auto"/>
        <w:rPr>
          <w:rFonts w:ascii="Calibri" w:eastAsia="Calibri" w:hAnsi="Calibri" w:cs="Calibri"/>
          <w:sz w:val="22"/>
          <w:szCs w:val="22"/>
          <w:lang w:val="en-GB"/>
        </w:rPr>
      </w:pPr>
    </w:p>
    <w:p w14:paraId="621BE087" w14:textId="264C79D7" w:rsidR="00AA2845" w:rsidRPr="003C20F2" w:rsidRDefault="00AA2845" w:rsidP="003C20F2">
      <w:pPr>
        <w:spacing w:line="360" w:lineRule="auto"/>
        <w:rPr>
          <w:rFonts w:ascii="Calibri" w:eastAsia="Calibri" w:hAnsi="Calibri" w:cs="Calibri"/>
          <w:sz w:val="22"/>
          <w:szCs w:val="22"/>
          <w:lang w:val="en-GB"/>
        </w:rPr>
      </w:pPr>
      <w:r w:rsidRPr="003C20F2">
        <w:rPr>
          <w:rFonts w:ascii="Calibri" w:eastAsia="Calibri" w:hAnsi="Calibri" w:cs="Calibri"/>
          <w:sz w:val="22"/>
          <w:szCs w:val="22"/>
          <w:lang w:val="en-GB"/>
        </w:rPr>
        <w:t xml:space="preserve">Further family-friendly </w:t>
      </w:r>
      <w:r w:rsidR="00AC0DCE">
        <w:rPr>
          <w:rFonts w:ascii="Calibri" w:eastAsia="Calibri" w:hAnsi="Calibri" w:cs="Calibri"/>
          <w:sz w:val="22"/>
          <w:szCs w:val="22"/>
          <w:lang w:val="en-GB"/>
        </w:rPr>
        <w:t>features</w:t>
      </w:r>
      <w:r w:rsidR="00A218AF">
        <w:rPr>
          <w:rFonts w:ascii="Calibri" w:eastAsia="Calibri" w:hAnsi="Calibri" w:cs="Calibri"/>
          <w:sz w:val="22"/>
          <w:szCs w:val="22"/>
          <w:lang w:val="en-GB"/>
        </w:rPr>
        <w:t xml:space="preserve"> </w:t>
      </w:r>
      <w:r w:rsidRPr="003C20F2">
        <w:rPr>
          <w:rFonts w:ascii="Calibri" w:eastAsia="Calibri" w:hAnsi="Calibri" w:cs="Calibri"/>
          <w:sz w:val="22"/>
          <w:szCs w:val="22"/>
          <w:lang w:val="en-GB"/>
        </w:rPr>
        <w:t xml:space="preserve">for Discovery S include wireless phone-charging, up to nine USB slots, a spacious cubby box, and hidden stowage throughout the vehicle.  </w:t>
      </w:r>
    </w:p>
    <w:p w14:paraId="30267981" w14:textId="77777777" w:rsidR="00CA0178" w:rsidRPr="003C20F2" w:rsidRDefault="00CA0178" w:rsidP="003C20F2">
      <w:pPr>
        <w:spacing w:line="360" w:lineRule="auto"/>
        <w:rPr>
          <w:rFonts w:ascii="Calibri" w:hAnsi="Calibri" w:cs="Calibri"/>
          <w:sz w:val="22"/>
          <w:szCs w:val="22"/>
          <w:lang w:val="en-GB"/>
        </w:rPr>
      </w:pPr>
    </w:p>
    <w:p w14:paraId="3820804A" w14:textId="77777777" w:rsidR="00B53D36" w:rsidRPr="003C20F2" w:rsidRDefault="00426A38" w:rsidP="003C20F2">
      <w:pPr>
        <w:spacing w:line="360" w:lineRule="auto"/>
        <w:rPr>
          <w:rFonts w:ascii="Calibri" w:hAnsi="Calibri" w:cs="Calibri"/>
          <w:b/>
          <w:sz w:val="22"/>
          <w:szCs w:val="22"/>
          <w:lang w:val="en-GB"/>
        </w:rPr>
      </w:pPr>
      <w:r w:rsidRPr="003C20F2">
        <w:rPr>
          <w:rFonts w:ascii="Calibri" w:hAnsi="Calibri" w:cs="Calibri"/>
          <w:b/>
          <w:sz w:val="22"/>
          <w:szCs w:val="22"/>
          <w:lang w:val="en-GB"/>
        </w:rPr>
        <w:t xml:space="preserve">Contemporary interior </w:t>
      </w:r>
    </w:p>
    <w:p w14:paraId="39B21C81" w14:textId="77777777" w:rsidR="00CA0178" w:rsidRPr="003C20F2" w:rsidRDefault="00CA0178" w:rsidP="003C20F2">
      <w:pPr>
        <w:spacing w:line="360" w:lineRule="auto"/>
        <w:rPr>
          <w:rFonts w:ascii="Calibri" w:hAnsi="Calibri" w:cs="Calibri"/>
          <w:b/>
          <w:sz w:val="22"/>
          <w:szCs w:val="22"/>
          <w:lang w:val="en-GB"/>
        </w:rPr>
      </w:pPr>
    </w:p>
    <w:p w14:paraId="3820804B" w14:textId="0738BE91"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Inside,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benefits from numerous features that accentuate its premium position and the brand’s respected craftsmanship. With versatility at its core, the interior combines a full-size seven-seat layout with a spacious, modern cabin design that incorporates cutting-edge </w:t>
      </w:r>
      <w:proofErr w:type="spellStart"/>
      <w:r w:rsidRPr="003C20F2">
        <w:rPr>
          <w:rFonts w:ascii="Calibri" w:hAnsi="Calibri" w:cs="Calibri"/>
          <w:sz w:val="22"/>
          <w:szCs w:val="22"/>
          <w:lang w:val="en-GB"/>
        </w:rPr>
        <w:t>Pivi</w:t>
      </w:r>
      <w:proofErr w:type="spellEnd"/>
      <w:r w:rsidRPr="003C20F2">
        <w:rPr>
          <w:rFonts w:ascii="Calibri" w:hAnsi="Calibri" w:cs="Calibri"/>
          <w:sz w:val="22"/>
          <w:szCs w:val="22"/>
          <w:lang w:val="en-GB"/>
        </w:rPr>
        <w:t xml:space="preserve"> Pro infotainment to reaffirm Discovery</w:t>
      </w:r>
      <w:r w:rsidRPr="003C20F2">
        <w:rPr>
          <w:rFonts w:ascii="Calibri" w:hAnsi="Calibri" w:cs="Calibri"/>
          <w:sz w:val="22"/>
          <w:szCs w:val="22"/>
          <w:rtl/>
          <w:lang w:val="en-GB"/>
        </w:rPr>
        <w:t>’</w:t>
      </w:r>
      <w:r w:rsidRPr="003C20F2">
        <w:rPr>
          <w:rFonts w:ascii="Calibri" w:hAnsi="Calibri" w:cs="Calibri"/>
          <w:sz w:val="22"/>
          <w:szCs w:val="22"/>
          <w:lang w:val="en-GB"/>
        </w:rPr>
        <w:t>s standing as the ultimate large family SUV.</w:t>
      </w:r>
    </w:p>
    <w:p w14:paraId="689006D5" w14:textId="77777777" w:rsidR="00CA0178" w:rsidRPr="003C20F2" w:rsidRDefault="00CA0178" w:rsidP="003C20F2">
      <w:pPr>
        <w:spacing w:line="360" w:lineRule="auto"/>
        <w:rPr>
          <w:rFonts w:ascii="Calibri" w:hAnsi="Calibri" w:cs="Calibri"/>
          <w:sz w:val="22"/>
          <w:szCs w:val="22"/>
          <w:lang w:val="en-GB"/>
        </w:rPr>
      </w:pPr>
    </w:p>
    <w:p w14:paraId="3820804C" w14:textId="07D24427" w:rsidR="00B53D36" w:rsidRPr="003C20F2" w:rsidRDefault="00426A38" w:rsidP="003C20F2">
      <w:pPr>
        <w:spacing w:line="360" w:lineRule="auto"/>
        <w:rPr>
          <w:rFonts w:ascii="Calibri" w:hAnsi="Calibri" w:cs="Calibri"/>
          <w:sz w:val="22"/>
          <w:szCs w:val="22"/>
          <w:lang w:val="en-GB"/>
        </w:rPr>
      </w:pPr>
      <w:r w:rsidRPr="00A218AF">
        <w:rPr>
          <w:rFonts w:ascii="Calibri" w:hAnsi="Calibri" w:cs="Calibri"/>
          <w:b/>
          <w:sz w:val="22"/>
          <w:szCs w:val="22"/>
          <w:lang w:val="en-GB"/>
        </w:rPr>
        <w:t>Alan Sheppard, Director, Interior Design, Land Rover, said:</w:t>
      </w:r>
      <w:r w:rsidR="00225C92" w:rsidRPr="00A218AF">
        <w:rPr>
          <w:rFonts w:ascii="Calibri" w:hAnsi="Calibri" w:cs="Calibri"/>
          <w:sz w:val="22"/>
          <w:szCs w:val="22"/>
          <w:lang w:val="en-GB"/>
        </w:rPr>
        <w:t xml:space="preserve"> </w:t>
      </w:r>
      <w:r w:rsidR="00225C92" w:rsidRPr="00CA5251">
        <w:rPr>
          <w:rFonts w:ascii="Calibri" w:hAnsi="Calibri" w:cs="Calibri"/>
          <w:sz w:val="22"/>
          <w:szCs w:val="22"/>
          <w:lang w:val="en-GB"/>
        </w:rPr>
        <w:t>“</w:t>
      </w:r>
      <w:r w:rsidRPr="00CA5251">
        <w:rPr>
          <w:rFonts w:ascii="Calibri" w:hAnsi="Calibri" w:cs="Calibri"/>
          <w:i/>
          <w:sz w:val="22"/>
          <w:szCs w:val="22"/>
          <w:lang w:val="en-GB"/>
        </w:rPr>
        <w:t>By optimising comfort and interior space and offering unrivalled technology solutions, we</w:t>
      </w:r>
      <w:r w:rsidRPr="003C20F2">
        <w:rPr>
          <w:rFonts w:ascii="Calibri" w:hAnsi="Calibri" w:cs="Calibri"/>
          <w:i/>
          <w:sz w:val="22"/>
          <w:szCs w:val="22"/>
          <w:rtl/>
          <w:lang w:val="en-GB"/>
        </w:rPr>
        <w:t>’</w:t>
      </w:r>
      <w:proofErr w:type="spellStart"/>
      <w:r w:rsidRPr="003C20F2">
        <w:rPr>
          <w:rFonts w:ascii="Calibri" w:hAnsi="Calibri" w:cs="Calibri"/>
          <w:i/>
          <w:sz w:val="22"/>
          <w:szCs w:val="22"/>
          <w:lang w:val="en-GB"/>
        </w:rPr>
        <w:t>ve</w:t>
      </w:r>
      <w:proofErr w:type="spellEnd"/>
      <w:r w:rsidRPr="003C20F2">
        <w:rPr>
          <w:rFonts w:ascii="Calibri" w:hAnsi="Calibri" w:cs="Calibri"/>
          <w:i/>
          <w:sz w:val="22"/>
          <w:szCs w:val="22"/>
          <w:lang w:val="en-GB"/>
        </w:rPr>
        <w:t xml:space="preserve"> ensured </w:t>
      </w:r>
      <w:r w:rsidR="007C31CD" w:rsidRPr="003C20F2">
        <w:rPr>
          <w:rFonts w:ascii="Calibri" w:hAnsi="Calibri" w:cs="Calibri"/>
          <w:i/>
          <w:sz w:val="22"/>
          <w:szCs w:val="22"/>
          <w:lang w:val="en-GB"/>
        </w:rPr>
        <w:t>Discovery</w:t>
      </w:r>
      <w:r w:rsidRPr="003C20F2">
        <w:rPr>
          <w:rFonts w:ascii="Calibri" w:hAnsi="Calibri" w:cs="Calibri"/>
          <w:i/>
          <w:sz w:val="22"/>
          <w:szCs w:val="22"/>
          <w:lang w:val="en-GB"/>
        </w:rPr>
        <w:t xml:space="preserve"> is the most capable and </w:t>
      </w:r>
      <w:r w:rsidRPr="003C20F2">
        <w:rPr>
          <w:rFonts w:ascii="Calibri" w:hAnsi="Calibri" w:cs="Calibri"/>
          <w:i/>
          <w:sz w:val="22"/>
          <w:szCs w:val="22"/>
          <w:lang w:val="en-GB"/>
        </w:rPr>
        <w:lastRenderedPageBreak/>
        <w:t>connected full-size seven-seat premium SUV. Enhanced quality and premium materials add to the enduring family appeal of this legendary model.</w:t>
      </w:r>
      <w:r w:rsidRPr="003C20F2">
        <w:rPr>
          <w:rFonts w:ascii="Calibri" w:hAnsi="Calibri" w:cs="Calibri"/>
          <w:sz w:val="22"/>
          <w:szCs w:val="22"/>
          <w:lang w:val="en-GB"/>
        </w:rPr>
        <w:t>”</w:t>
      </w:r>
    </w:p>
    <w:p w14:paraId="0B0A7B17" w14:textId="77777777" w:rsidR="00CA0178" w:rsidRPr="003C20F2" w:rsidRDefault="00CA0178" w:rsidP="003C20F2">
      <w:pPr>
        <w:spacing w:line="360" w:lineRule="auto"/>
        <w:rPr>
          <w:rFonts w:ascii="Calibri" w:hAnsi="Calibri" w:cs="Calibri"/>
          <w:sz w:val="22"/>
          <w:szCs w:val="22"/>
          <w:lang w:val="en-GB"/>
        </w:rPr>
      </w:pPr>
    </w:p>
    <w:p w14:paraId="3820804D" w14:textId="66459C1F"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A four-spoke steering wheel features an open and elegant design thanks to a compact airbag design. Polished metal-finish spokes give the wheel a rugged architectural look that contrasts with premium touch-sensitive controls. These hidden-until-lit switches put </w:t>
      </w:r>
      <w:r w:rsidR="007C31CD" w:rsidRPr="003C20F2">
        <w:rPr>
          <w:rFonts w:ascii="Calibri" w:hAnsi="Calibri" w:cs="Calibri"/>
          <w:sz w:val="22"/>
          <w:szCs w:val="22"/>
          <w:lang w:val="en-GB"/>
        </w:rPr>
        <w:t>Discovery</w:t>
      </w:r>
      <w:r w:rsidRPr="003C20F2">
        <w:rPr>
          <w:rFonts w:ascii="Calibri" w:hAnsi="Calibri" w:cs="Calibri"/>
          <w:sz w:val="22"/>
          <w:szCs w:val="22"/>
          <w:rtl/>
          <w:lang w:val="en-GB"/>
        </w:rPr>
        <w:t>’</w:t>
      </w:r>
      <w:r w:rsidRPr="003C20F2">
        <w:rPr>
          <w:rFonts w:ascii="Calibri" w:hAnsi="Calibri" w:cs="Calibri"/>
          <w:sz w:val="22"/>
          <w:szCs w:val="22"/>
          <w:lang w:val="en-GB"/>
        </w:rPr>
        <w:t>s extensive and intuitive infotainment functions at the driver</w:t>
      </w:r>
      <w:r w:rsidRPr="003C20F2">
        <w:rPr>
          <w:rFonts w:ascii="Calibri" w:hAnsi="Calibri" w:cs="Calibri"/>
          <w:sz w:val="22"/>
          <w:szCs w:val="22"/>
          <w:rtl/>
          <w:lang w:val="en-GB"/>
        </w:rPr>
        <w:t>’</w:t>
      </w:r>
      <w:r w:rsidRPr="003C20F2">
        <w:rPr>
          <w:rFonts w:ascii="Calibri" w:hAnsi="Calibri" w:cs="Calibri"/>
          <w:sz w:val="22"/>
          <w:szCs w:val="22"/>
          <w:lang w:val="en-GB"/>
        </w:rPr>
        <w:t>s fingertips.</w:t>
      </w:r>
    </w:p>
    <w:p w14:paraId="02FEFC24" w14:textId="77777777" w:rsidR="00CA0178" w:rsidRPr="003C20F2" w:rsidRDefault="00CA0178" w:rsidP="003C20F2">
      <w:pPr>
        <w:spacing w:line="360" w:lineRule="auto"/>
        <w:rPr>
          <w:rFonts w:ascii="Calibri" w:hAnsi="Calibri" w:cs="Calibri"/>
          <w:sz w:val="22"/>
          <w:szCs w:val="22"/>
          <w:lang w:val="en-GB"/>
        </w:rPr>
      </w:pPr>
    </w:p>
    <w:p w14:paraId="3820804E" w14:textId="17833585"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A carefully designed centre console houses the </w:t>
      </w:r>
      <w:r w:rsidR="000D5E2F" w:rsidRPr="003C20F2">
        <w:rPr>
          <w:rFonts w:ascii="Calibri" w:hAnsi="Calibri" w:cs="Calibri"/>
          <w:sz w:val="22"/>
          <w:szCs w:val="22"/>
          <w:lang w:val="en-GB"/>
        </w:rPr>
        <w:t xml:space="preserve">latest </w:t>
      </w:r>
      <w:r w:rsidRPr="003C20F2">
        <w:rPr>
          <w:rFonts w:ascii="Calibri" w:hAnsi="Calibri" w:cs="Calibri"/>
          <w:sz w:val="22"/>
          <w:szCs w:val="22"/>
          <w:lang w:val="en-GB"/>
        </w:rPr>
        <w:t xml:space="preserve">11.4-inch </w:t>
      </w:r>
      <w:proofErr w:type="spellStart"/>
      <w:r w:rsidRPr="003C20F2">
        <w:rPr>
          <w:rFonts w:ascii="Calibri" w:hAnsi="Calibri" w:cs="Calibri"/>
          <w:sz w:val="22"/>
          <w:szCs w:val="22"/>
          <w:lang w:val="en-GB"/>
        </w:rPr>
        <w:t>Pivi</w:t>
      </w:r>
      <w:proofErr w:type="spellEnd"/>
      <w:r w:rsidRPr="003C20F2">
        <w:rPr>
          <w:rFonts w:ascii="Calibri" w:hAnsi="Calibri" w:cs="Calibri"/>
          <w:sz w:val="22"/>
          <w:szCs w:val="22"/>
          <w:lang w:val="en-GB"/>
        </w:rPr>
        <w:t xml:space="preserve"> Pro infotainment touchscreen, which provides class-leading capability and ease of use. The heating and ventilation controls are operated using a sophisticated hidden-until-lit interface. These premium design elements offer unrivalled functionality and are framed by a pair of vertical polished metal-finish stanchions that run from the face level vents at the top of the dashboard to the transmission tunnel.</w:t>
      </w:r>
    </w:p>
    <w:p w14:paraId="3DFAB378" w14:textId="77777777" w:rsidR="00CA0178" w:rsidRPr="003C20F2" w:rsidRDefault="00CA0178" w:rsidP="003C20F2">
      <w:pPr>
        <w:spacing w:line="360" w:lineRule="auto"/>
        <w:rPr>
          <w:rFonts w:ascii="Calibri" w:hAnsi="Calibri" w:cs="Calibri"/>
          <w:sz w:val="22"/>
          <w:szCs w:val="22"/>
          <w:lang w:val="en-GB"/>
        </w:rPr>
      </w:pPr>
    </w:p>
    <w:p w14:paraId="3820804F" w14:textId="4DA7306C"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transmission tunnel is home to the ergonomic</w:t>
      </w:r>
      <w:r w:rsidR="00845BB3">
        <w:rPr>
          <w:rFonts w:ascii="Calibri" w:hAnsi="Calibri" w:cs="Calibri"/>
          <w:sz w:val="22"/>
          <w:szCs w:val="22"/>
          <w:lang w:val="en-GB"/>
        </w:rPr>
        <w:t xml:space="preserve"> and </w:t>
      </w:r>
      <w:r w:rsidRPr="003C20F2">
        <w:rPr>
          <w:rFonts w:ascii="Calibri" w:hAnsi="Calibri" w:cs="Calibri"/>
          <w:sz w:val="22"/>
          <w:szCs w:val="22"/>
          <w:lang w:val="en-GB"/>
        </w:rPr>
        <w:t xml:space="preserve">tactile gear selector, the rotary controller for Terrain Response 2 and the infotainment volume control. In addition, a deep storage compartment provides generous stowage for drinks bottles and features a sliding cover to keep valuables out of sight. At the base of the centre console is the conveniently located wireless charging pad to keep smartphones </w:t>
      </w:r>
      <w:r w:rsidR="00AC51B9" w:rsidRPr="003C20F2">
        <w:rPr>
          <w:rFonts w:ascii="Calibri" w:hAnsi="Calibri" w:cs="Calibri"/>
          <w:sz w:val="22"/>
          <w:szCs w:val="22"/>
          <w:lang w:val="en-GB"/>
        </w:rPr>
        <w:t>topped up</w:t>
      </w:r>
      <w:r w:rsidRPr="003C20F2">
        <w:rPr>
          <w:rFonts w:ascii="Calibri" w:hAnsi="Calibri" w:cs="Calibri"/>
          <w:sz w:val="22"/>
          <w:szCs w:val="22"/>
          <w:lang w:val="en-GB"/>
        </w:rPr>
        <w:t>.</w:t>
      </w:r>
    </w:p>
    <w:p w14:paraId="547374ED" w14:textId="77777777" w:rsidR="00CA0178" w:rsidRPr="003C20F2" w:rsidRDefault="00CA0178" w:rsidP="003C20F2">
      <w:pPr>
        <w:spacing w:line="360" w:lineRule="auto"/>
        <w:rPr>
          <w:rFonts w:ascii="Calibri" w:hAnsi="Calibri" w:cs="Calibri"/>
          <w:sz w:val="22"/>
          <w:szCs w:val="22"/>
          <w:lang w:val="en-GB"/>
        </w:rPr>
      </w:pPr>
    </w:p>
    <w:p w14:paraId="38208050" w14:textId="2D45151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second-row seats have been carefully designed for exceptional comfort. Strong lateral support, longer thicker cushions and careful seat profiling all contribute to impressive under-thigh support and an optimum posture for occupants. The location of the second</w:t>
      </w:r>
      <w:r w:rsidR="000D5E2F" w:rsidRPr="003C20F2">
        <w:rPr>
          <w:rFonts w:ascii="Calibri" w:hAnsi="Calibri" w:cs="Calibri"/>
          <w:sz w:val="22"/>
          <w:szCs w:val="22"/>
          <w:lang w:val="en-GB"/>
        </w:rPr>
        <w:t>-</w:t>
      </w:r>
      <w:r w:rsidRPr="003C20F2">
        <w:rPr>
          <w:rFonts w:ascii="Calibri" w:hAnsi="Calibri" w:cs="Calibri"/>
          <w:sz w:val="22"/>
          <w:szCs w:val="22"/>
          <w:lang w:val="en-GB"/>
        </w:rPr>
        <w:t>row air-vents in the centre console further improves comfort allowing a significant increase in airflow to second-row passengers, who have their own hidden-until-lit ventilation controls and power supplies on the centre console.</w:t>
      </w:r>
    </w:p>
    <w:p w14:paraId="40E34579" w14:textId="77777777" w:rsidR="00CA0178" w:rsidRPr="003C20F2" w:rsidRDefault="00CA0178" w:rsidP="003C20F2">
      <w:pPr>
        <w:spacing w:line="360" w:lineRule="auto"/>
        <w:rPr>
          <w:rFonts w:ascii="Calibri" w:hAnsi="Calibri" w:cs="Calibri"/>
          <w:sz w:val="22"/>
          <w:szCs w:val="22"/>
          <w:lang w:val="en-GB"/>
        </w:rPr>
      </w:pPr>
    </w:p>
    <w:p w14:paraId="38208051" w14:textId="7D7AFEFB" w:rsidR="00B53D36" w:rsidRPr="003C20F2" w:rsidRDefault="000D5E2F" w:rsidP="003C20F2">
      <w:pPr>
        <w:spacing w:line="360" w:lineRule="auto"/>
        <w:rPr>
          <w:rFonts w:ascii="Calibri" w:hAnsi="Calibri" w:cs="Calibri"/>
          <w:sz w:val="22"/>
          <w:szCs w:val="22"/>
          <w:lang w:val="en-GB"/>
        </w:rPr>
      </w:pPr>
      <w:r w:rsidRPr="003C20F2">
        <w:rPr>
          <w:rFonts w:ascii="Calibri" w:hAnsi="Calibri" w:cs="Calibri"/>
          <w:sz w:val="22"/>
          <w:szCs w:val="22"/>
          <w:lang w:val="en-GB"/>
        </w:rPr>
        <w:t>Discovery’s</w:t>
      </w:r>
      <w:r w:rsidR="00426A38" w:rsidRPr="003C20F2">
        <w:rPr>
          <w:rFonts w:ascii="Calibri" w:hAnsi="Calibri" w:cs="Calibri"/>
          <w:sz w:val="22"/>
          <w:szCs w:val="22"/>
          <w:lang w:val="en-GB"/>
        </w:rPr>
        <w:t xml:space="preserve"> designers have focused equally on every seat, with a range of new finishes that position </w:t>
      </w:r>
      <w:r w:rsidRPr="003C20F2">
        <w:rPr>
          <w:rFonts w:ascii="Calibri" w:hAnsi="Calibri" w:cs="Calibri"/>
          <w:sz w:val="22"/>
          <w:szCs w:val="22"/>
          <w:lang w:val="en-GB"/>
        </w:rPr>
        <w:t>the vehicle</w:t>
      </w:r>
      <w:r w:rsidR="00426A38" w:rsidRPr="003C20F2">
        <w:rPr>
          <w:rFonts w:ascii="Calibri" w:hAnsi="Calibri" w:cs="Calibri"/>
          <w:sz w:val="22"/>
          <w:szCs w:val="22"/>
          <w:lang w:val="en-GB"/>
        </w:rPr>
        <w:t xml:space="preserve"> at the pinnacle of the large premium SUV sector. There are five different colourway finishes to choose from for the </w:t>
      </w:r>
      <w:proofErr w:type="spellStart"/>
      <w:r w:rsidR="003B366B" w:rsidRPr="003C20F2">
        <w:rPr>
          <w:rFonts w:ascii="Calibri" w:hAnsi="Calibri" w:cs="Calibri"/>
          <w:sz w:val="22"/>
          <w:szCs w:val="22"/>
          <w:lang w:val="en-GB"/>
        </w:rPr>
        <w:t>Duoleather</w:t>
      </w:r>
      <w:proofErr w:type="spellEnd"/>
      <w:r w:rsidR="003B366B" w:rsidRPr="003C20F2">
        <w:rPr>
          <w:rFonts w:ascii="Calibri" w:hAnsi="Calibri" w:cs="Calibri"/>
          <w:sz w:val="22"/>
          <w:szCs w:val="22"/>
          <w:lang w:val="en-GB"/>
        </w:rPr>
        <w:t xml:space="preserve">, </w:t>
      </w:r>
      <w:r w:rsidR="00426A38" w:rsidRPr="003C20F2">
        <w:rPr>
          <w:rFonts w:ascii="Calibri" w:hAnsi="Calibri" w:cs="Calibri"/>
          <w:sz w:val="22"/>
          <w:szCs w:val="22"/>
          <w:lang w:val="en-GB"/>
        </w:rPr>
        <w:t>Windsor</w:t>
      </w:r>
      <w:r w:rsidR="003B366B" w:rsidRPr="003C20F2">
        <w:rPr>
          <w:rFonts w:ascii="Calibri" w:hAnsi="Calibri" w:cs="Calibri"/>
          <w:sz w:val="22"/>
          <w:szCs w:val="22"/>
          <w:lang w:val="en-GB"/>
        </w:rPr>
        <w:t>, and Extended Windsor</w:t>
      </w:r>
      <w:r w:rsidR="00426A38" w:rsidRPr="003C20F2">
        <w:rPr>
          <w:rFonts w:ascii="Calibri" w:hAnsi="Calibri" w:cs="Calibri"/>
          <w:sz w:val="22"/>
          <w:szCs w:val="22"/>
          <w:lang w:val="en-GB"/>
        </w:rPr>
        <w:t xml:space="preserve"> leather options. </w:t>
      </w:r>
    </w:p>
    <w:p w14:paraId="3D945A74" w14:textId="77777777" w:rsidR="00CA0178" w:rsidRPr="003C20F2" w:rsidRDefault="00CA0178" w:rsidP="003C20F2">
      <w:pPr>
        <w:spacing w:line="360" w:lineRule="auto"/>
        <w:rPr>
          <w:rFonts w:ascii="Calibri" w:hAnsi="Calibri" w:cs="Calibri"/>
          <w:sz w:val="22"/>
          <w:szCs w:val="22"/>
          <w:lang w:val="en-GB"/>
        </w:rPr>
      </w:pPr>
    </w:p>
    <w:p w14:paraId="38208058" w14:textId="5879F6CB" w:rsidR="00B53D36" w:rsidRPr="003C20F2" w:rsidRDefault="00426A38" w:rsidP="003C20F2">
      <w:pPr>
        <w:spacing w:line="360" w:lineRule="auto"/>
        <w:rPr>
          <w:rFonts w:ascii="Calibri" w:hAnsi="Calibri" w:cs="Calibri"/>
          <w:sz w:val="18"/>
          <w:szCs w:val="18"/>
          <w:lang w:val="en-GB"/>
        </w:rPr>
      </w:pPr>
      <w:r w:rsidRPr="003C20F2">
        <w:rPr>
          <w:rFonts w:ascii="Calibri" w:hAnsi="Calibri" w:cs="Calibri"/>
          <w:sz w:val="22"/>
          <w:szCs w:val="22"/>
          <w:lang w:val="en-GB"/>
        </w:rPr>
        <w:t xml:space="preserve">All fabric-trimmed front-row seats now have eight-way power adjustment, while 14, 18 and 20-way adjustment is available with the Grained and Windsor leather options. The availability of heated and </w:t>
      </w:r>
      <w:r w:rsidRPr="003C20F2">
        <w:rPr>
          <w:rFonts w:ascii="Calibri" w:hAnsi="Calibri" w:cs="Calibri"/>
          <w:sz w:val="22"/>
          <w:szCs w:val="22"/>
          <w:lang w:val="en-GB"/>
        </w:rPr>
        <w:lastRenderedPageBreak/>
        <w:t xml:space="preserve">cooled seats, plus massage functionality in the front row, ensure occupants are always comfortable, whatever the conditions outside. </w:t>
      </w:r>
    </w:p>
    <w:p w14:paraId="2C92A440" w14:textId="77777777" w:rsidR="00CA0178" w:rsidRPr="003C20F2" w:rsidRDefault="00CA0178" w:rsidP="003C20F2">
      <w:pPr>
        <w:spacing w:line="360" w:lineRule="auto"/>
        <w:rPr>
          <w:rFonts w:ascii="Calibri" w:hAnsi="Calibri" w:cs="Calibri"/>
          <w:sz w:val="22"/>
          <w:szCs w:val="22"/>
          <w:lang w:val="en-GB"/>
        </w:rPr>
      </w:pPr>
    </w:p>
    <w:p w14:paraId="65C6AE6E" w14:textId="1AFC762C" w:rsidR="00CA0178" w:rsidRPr="003C20F2" w:rsidRDefault="00000000" w:rsidP="003C20F2">
      <w:pPr>
        <w:spacing w:line="360" w:lineRule="auto"/>
        <w:rPr>
          <w:rFonts w:ascii="Calibri" w:hAnsi="Calibri" w:cs="Calibri"/>
          <w:sz w:val="22"/>
          <w:szCs w:val="22"/>
          <w:lang w:val="en-GB"/>
        </w:rPr>
      </w:pPr>
      <w:r>
        <w:pict w14:anchorId="48231EFF">
          <v:rect id="Horizontal Line 2" o:spid="_x0000_s1031" alt="" style="width:450.55pt;height:.05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o:lock v:ext="edit" aspectratio="t" verticies="t" text="t" shapetype="t"/>
            <w10:wrap type="none"/>
            <w10:anchorlock/>
          </v:rect>
        </w:pict>
      </w:r>
    </w:p>
    <w:p w14:paraId="3BD44764" w14:textId="77777777" w:rsidR="00CA0178" w:rsidRPr="003C20F2" w:rsidRDefault="00CA0178" w:rsidP="003C20F2">
      <w:pPr>
        <w:spacing w:line="360" w:lineRule="auto"/>
        <w:rPr>
          <w:rFonts w:ascii="Calibri" w:hAnsi="Calibri" w:cs="Calibri"/>
          <w:sz w:val="22"/>
          <w:szCs w:val="22"/>
          <w:lang w:val="en-GB"/>
        </w:rPr>
      </w:pPr>
    </w:p>
    <w:p w14:paraId="38208059" w14:textId="77777777" w:rsidR="00B53D36" w:rsidRPr="003C20F2" w:rsidRDefault="00426A38" w:rsidP="003C20F2">
      <w:pPr>
        <w:spacing w:line="360" w:lineRule="auto"/>
        <w:rPr>
          <w:rFonts w:ascii="Calibri" w:hAnsi="Calibri" w:cs="Calibri"/>
          <w:b/>
          <w:sz w:val="28"/>
          <w:szCs w:val="28"/>
          <w:lang w:val="en-GB"/>
        </w:rPr>
      </w:pPr>
      <w:r w:rsidRPr="003C20F2">
        <w:rPr>
          <w:rFonts w:ascii="Calibri" w:hAnsi="Calibri" w:cs="Calibri"/>
          <w:b/>
          <w:sz w:val="28"/>
          <w:szCs w:val="28"/>
          <w:lang w:val="en-GB"/>
        </w:rPr>
        <w:t>VERSATILITY</w:t>
      </w:r>
    </w:p>
    <w:p w14:paraId="3820805A" w14:textId="329F937D" w:rsidR="00B53D36" w:rsidRPr="003C20F2" w:rsidRDefault="00426A38" w:rsidP="003C20F2">
      <w:pPr>
        <w:spacing w:line="360" w:lineRule="auto"/>
        <w:rPr>
          <w:rFonts w:ascii="Calibri" w:hAnsi="Calibri" w:cs="Calibri"/>
          <w:b/>
          <w:sz w:val="22"/>
          <w:szCs w:val="22"/>
          <w:lang w:val="en-GB"/>
        </w:rPr>
      </w:pPr>
      <w:r w:rsidRPr="003C20F2">
        <w:rPr>
          <w:rFonts w:ascii="Calibri" w:hAnsi="Calibri" w:cs="Calibri"/>
          <w:b/>
          <w:sz w:val="22"/>
          <w:szCs w:val="22"/>
          <w:lang w:val="en-GB"/>
        </w:rPr>
        <w:t xml:space="preserve">READY FOR ANYTHING: </w:t>
      </w:r>
      <w:r w:rsidR="007C31CD" w:rsidRPr="003C20F2">
        <w:rPr>
          <w:rFonts w:ascii="Calibri" w:hAnsi="Calibri" w:cs="Calibri"/>
          <w:b/>
          <w:sz w:val="22"/>
          <w:szCs w:val="22"/>
          <w:lang w:val="en-GB"/>
        </w:rPr>
        <w:t>DISCOVERY</w:t>
      </w:r>
      <w:r w:rsidRPr="003C20F2">
        <w:rPr>
          <w:rFonts w:ascii="Calibri" w:hAnsi="Calibri" w:cs="Calibri"/>
          <w:b/>
          <w:sz w:val="22"/>
          <w:szCs w:val="22"/>
          <w:lang w:val="en-GB"/>
        </w:rPr>
        <w:t xml:space="preserve"> IS THE ULTIMATE FAMILY SUV</w:t>
      </w:r>
    </w:p>
    <w:p w14:paraId="3820805C" w14:textId="77777777" w:rsidR="00B53D36" w:rsidRPr="003C20F2" w:rsidRDefault="00B53D36" w:rsidP="003C20F2">
      <w:pPr>
        <w:spacing w:line="360" w:lineRule="auto"/>
        <w:rPr>
          <w:rFonts w:ascii="Calibri" w:hAnsi="Calibri" w:cs="Calibri"/>
          <w:sz w:val="22"/>
          <w:szCs w:val="22"/>
          <w:lang w:val="en-GB"/>
        </w:rPr>
      </w:pPr>
    </w:p>
    <w:p w14:paraId="3820805D" w14:textId="6F838933" w:rsidR="00B53D36" w:rsidRPr="003C20F2" w:rsidRDefault="00426A38" w:rsidP="003C20F2">
      <w:pPr>
        <w:pStyle w:val="ListParagraph"/>
        <w:numPr>
          <w:ilvl w:val="0"/>
          <w:numId w:val="13"/>
        </w:numPr>
        <w:spacing w:line="240" w:lineRule="auto"/>
        <w:rPr>
          <w:rFonts w:cs="Calibri"/>
          <w:lang w:val="en-GB"/>
        </w:rPr>
      </w:pPr>
      <w:r w:rsidRPr="003C20F2">
        <w:rPr>
          <w:rFonts w:cs="Calibri"/>
          <w:b/>
          <w:lang w:val="en-GB"/>
        </w:rPr>
        <w:t>Magnificent seven:</w:t>
      </w:r>
      <w:r w:rsidRPr="003C20F2">
        <w:rPr>
          <w:rFonts w:cs="Calibri"/>
          <w:lang w:val="en-GB"/>
        </w:rPr>
        <w:t xml:space="preserve"> </w:t>
      </w:r>
      <w:r w:rsidR="007C31CD" w:rsidRPr="003C20F2">
        <w:rPr>
          <w:rFonts w:cs="Calibri"/>
          <w:lang w:val="en-GB"/>
        </w:rPr>
        <w:t>Discovery</w:t>
      </w:r>
      <w:r w:rsidRPr="003C20F2">
        <w:rPr>
          <w:rFonts w:cs="Calibri"/>
          <w:lang w:val="en-GB"/>
        </w:rPr>
        <w:t xml:space="preserve"> provides the space and connectivity for seven adults to travel in premium comfort </w:t>
      </w:r>
    </w:p>
    <w:p w14:paraId="3820805E" w14:textId="24334B3C" w:rsidR="00B53D36" w:rsidRPr="003C20F2" w:rsidRDefault="00426A38" w:rsidP="003C20F2">
      <w:pPr>
        <w:pStyle w:val="ListParagraph"/>
        <w:numPr>
          <w:ilvl w:val="0"/>
          <w:numId w:val="13"/>
        </w:numPr>
        <w:spacing w:line="240" w:lineRule="auto"/>
        <w:rPr>
          <w:rFonts w:cs="Calibri"/>
          <w:lang w:val="en-GB"/>
        </w:rPr>
      </w:pPr>
      <w:r w:rsidRPr="003C20F2">
        <w:rPr>
          <w:rFonts w:cs="Calibri"/>
          <w:b/>
          <w:lang w:val="en-GB"/>
        </w:rPr>
        <w:t>Easy living:</w:t>
      </w:r>
      <w:r w:rsidRPr="003C20F2">
        <w:rPr>
          <w:rFonts w:cs="Calibri"/>
          <w:lang w:val="en-GB"/>
        </w:rPr>
        <w:t xml:space="preserve"> </w:t>
      </w:r>
      <w:r w:rsidR="00DF18C2" w:rsidRPr="003C20F2">
        <w:rPr>
          <w:rFonts w:cs="Calibri"/>
          <w:lang w:val="en-GB"/>
        </w:rPr>
        <w:t>S</w:t>
      </w:r>
      <w:r w:rsidRPr="003C20F2">
        <w:rPr>
          <w:rFonts w:cs="Calibri"/>
          <w:lang w:val="en-GB"/>
        </w:rPr>
        <w:t>econd-row seats offer enhanced comfort while clever stowage options and spacious storage cubbies keep electronic devices charged and occupants entertained</w:t>
      </w:r>
    </w:p>
    <w:p w14:paraId="3820805F" w14:textId="77777777" w:rsidR="00B53D36" w:rsidRPr="003C20F2" w:rsidRDefault="00426A38" w:rsidP="003C20F2">
      <w:pPr>
        <w:pStyle w:val="ListParagraph"/>
        <w:numPr>
          <w:ilvl w:val="0"/>
          <w:numId w:val="13"/>
        </w:numPr>
        <w:spacing w:line="240" w:lineRule="auto"/>
        <w:rPr>
          <w:rFonts w:cs="Calibri"/>
          <w:lang w:val="en-GB"/>
        </w:rPr>
      </w:pPr>
      <w:r w:rsidRPr="003C20F2">
        <w:rPr>
          <w:rFonts w:cs="Calibri"/>
          <w:b/>
          <w:lang w:val="en-GB"/>
        </w:rPr>
        <w:t>Powered Inner Tailgate:</w:t>
      </w:r>
      <w:r w:rsidRPr="003C20F2">
        <w:rPr>
          <w:rFonts w:cs="Calibri"/>
          <w:lang w:val="en-GB"/>
        </w:rPr>
        <w:t xml:space="preserve"> Practical dual-purpose tailgate provides seating that also acts as a handy load retention system for loose items in the vast load space</w:t>
      </w:r>
    </w:p>
    <w:p w14:paraId="38208060" w14:textId="77777777" w:rsidR="00B53D36" w:rsidRPr="003C20F2" w:rsidRDefault="00426A38" w:rsidP="003C20F2">
      <w:pPr>
        <w:pStyle w:val="ListParagraph"/>
        <w:numPr>
          <w:ilvl w:val="0"/>
          <w:numId w:val="13"/>
        </w:numPr>
        <w:spacing w:line="240" w:lineRule="auto"/>
        <w:rPr>
          <w:rFonts w:cs="Calibri"/>
          <w:lang w:val="en-GB"/>
        </w:rPr>
      </w:pPr>
      <w:r w:rsidRPr="003C20F2">
        <w:rPr>
          <w:rFonts w:cs="Calibri"/>
          <w:b/>
          <w:lang w:val="en-GB"/>
        </w:rPr>
        <w:t>Intelligent stowage:</w:t>
      </w:r>
      <w:r w:rsidRPr="003C20F2">
        <w:rPr>
          <w:rFonts w:cs="Calibri"/>
          <w:lang w:val="en-GB"/>
        </w:rPr>
        <w:t xml:space="preserve"> Up to 2,485 litres of luggage capacity and 41.8 litres of small item storage deliver world-class carrying capacity</w:t>
      </w:r>
    </w:p>
    <w:p w14:paraId="38208061" w14:textId="5EDA113D" w:rsidR="00B53D36" w:rsidRPr="003C20F2" w:rsidRDefault="00426A38" w:rsidP="003C20F2">
      <w:pPr>
        <w:pStyle w:val="ListParagraph"/>
        <w:numPr>
          <w:ilvl w:val="0"/>
          <w:numId w:val="13"/>
        </w:numPr>
        <w:spacing w:line="240" w:lineRule="auto"/>
        <w:rPr>
          <w:rFonts w:cs="Calibri"/>
          <w:lang w:val="en-GB"/>
        </w:rPr>
      </w:pPr>
      <w:r w:rsidRPr="003C20F2">
        <w:rPr>
          <w:rFonts w:cs="Calibri"/>
          <w:b/>
          <w:lang w:val="en-GB"/>
        </w:rPr>
        <w:t>21st century adaptability:</w:t>
      </w:r>
      <w:r w:rsidRPr="003C20F2">
        <w:rPr>
          <w:rFonts w:cs="Calibri"/>
          <w:lang w:val="en-GB"/>
        </w:rPr>
        <w:t xml:space="preserve"> </w:t>
      </w:r>
      <w:r w:rsidR="00D14CC9" w:rsidRPr="003C20F2">
        <w:rPr>
          <w:rFonts w:cs="Calibri"/>
          <w:lang w:val="en-GB"/>
        </w:rPr>
        <w:t>Client</w:t>
      </w:r>
      <w:r w:rsidRPr="003C20F2">
        <w:rPr>
          <w:rFonts w:cs="Calibri"/>
          <w:lang w:val="en-GB"/>
        </w:rPr>
        <w:t>s can reconfigure the seating layout using the central touchscreen for ultimate ease-of-use and flexibility</w:t>
      </w:r>
    </w:p>
    <w:p w14:paraId="38208063" w14:textId="7BA61DAE" w:rsidR="00B53D36" w:rsidRPr="003C20F2" w:rsidRDefault="00426A38" w:rsidP="003C20F2">
      <w:pPr>
        <w:pStyle w:val="ListParagraph"/>
        <w:numPr>
          <w:ilvl w:val="0"/>
          <w:numId w:val="13"/>
        </w:numPr>
        <w:spacing w:line="240" w:lineRule="auto"/>
        <w:rPr>
          <w:rFonts w:cs="Calibri"/>
          <w:b/>
          <w:lang w:val="en-GB"/>
        </w:rPr>
      </w:pPr>
      <w:r w:rsidRPr="003C20F2">
        <w:rPr>
          <w:rFonts w:cs="Calibri"/>
          <w:b/>
          <w:lang w:val="en-GB"/>
        </w:rPr>
        <w:t xml:space="preserve">Curated option packs: </w:t>
      </w:r>
      <w:r w:rsidR="00D14CC9" w:rsidRPr="003C20F2">
        <w:rPr>
          <w:rFonts w:cs="Calibri"/>
          <w:lang w:val="en-GB"/>
        </w:rPr>
        <w:t>Client</w:t>
      </w:r>
      <w:r w:rsidRPr="003C20F2">
        <w:rPr>
          <w:rFonts w:cs="Calibri"/>
          <w:lang w:val="en-GB"/>
        </w:rPr>
        <w:t xml:space="preserve">s can choose from a number of tailored option packs that help make the very most of </w:t>
      </w:r>
      <w:r w:rsidR="007C31CD" w:rsidRPr="003C20F2">
        <w:rPr>
          <w:rFonts w:cs="Calibri"/>
          <w:lang w:val="en-GB"/>
        </w:rPr>
        <w:t>Discovery</w:t>
      </w:r>
      <w:r w:rsidRPr="003C20F2">
        <w:rPr>
          <w:rFonts w:cs="Calibri"/>
          <w:lang w:val="en-GB"/>
        </w:rPr>
        <w:t>’s broad range of abilities</w:t>
      </w:r>
    </w:p>
    <w:p w14:paraId="38208064" w14:textId="2ECD9200" w:rsidR="00B53D36" w:rsidRPr="003C20F2" w:rsidRDefault="00B53D36" w:rsidP="003C20F2">
      <w:pPr>
        <w:spacing w:line="360" w:lineRule="auto"/>
        <w:rPr>
          <w:rFonts w:ascii="Calibri" w:hAnsi="Calibri" w:cs="Calibri"/>
          <w:b/>
          <w:sz w:val="22"/>
          <w:szCs w:val="22"/>
          <w:lang w:val="en-GB"/>
        </w:rPr>
      </w:pPr>
    </w:p>
    <w:p w14:paraId="38208065" w14:textId="46991F4C"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With unrivalled family-friendly flexibility and interior space,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is the ultimate, versatile full-size seven-seat premium SUV. The innovative interior continues to offer comfort without compromise, its combination of functionality and 21st-century connectivity making it perfectly suited to busy family lifestyles.</w:t>
      </w:r>
    </w:p>
    <w:p w14:paraId="290AB6F3" w14:textId="77777777" w:rsidR="00CA0178" w:rsidRPr="003C20F2" w:rsidRDefault="00CA0178" w:rsidP="003C20F2">
      <w:pPr>
        <w:spacing w:line="360" w:lineRule="auto"/>
        <w:rPr>
          <w:rFonts w:ascii="Calibri" w:hAnsi="Calibri" w:cs="Calibri"/>
          <w:sz w:val="22"/>
          <w:szCs w:val="22"/>
          <w:lang w:val="en-GB"/>
        </w:rPr>
      </w:pPr>
    </w:p>
    <w:p w14:paraId="38208066" w14:textId="7A91E9CD" w:rsidR="00B53D36" w:rsidRPr="003C20F2" w:rsidRDefault="007C31CD" w:rsidP="003C20F2">
      <w:pP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 xml:space="preserve">s stadium seating ensures all seven occupants enjoy excellent forward visibility, while the rearmost seats have been designed to accommodate adults up to 1.90m tall (the so-called 95th percentile), so comfort is assured in every seat. </w:t>
      </w:r>
    </w:p>
    <w:p w14:paraId="33CB1921" w14:textId="77777777" w:rsidR="00CA0178" w:rsidRPr="003C20F2" w:rsidRDefault="00CA0178" w:rsidP="003C20F2">
      <w:pPr>
        <w:spacing w:line="360" w:lineRule="auto"/>
        <w:rPr>
          <w:rFonts w:ascii="Calibri" w:hAnsi="Calibri" w:cs="Calibri"/>
          <w:sz w:val="22"/>
          <w:szCs w:val="22"/>
          <w:lang w:val="en-GB"/>
        </w:rPr>
      </w:pPr>
    </w:p>
    <w:p w14:paraId="38208067"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second-row seats have a long base, comfortable cushion thickness and optimum profiling, which contribute to enhanced under-thigh support and improved posture. Crucially, these benefits combine with the generous legroom available for passengers travelling in the second row. The second-row seats can also slide forwards and backwards by 160mm, allowing passengers to optimise luggage space and rear legroom as required.</w:t>
      </w:r>
    </w:p>
    <w:p w14:paraId="55BCCD30" w14:textId="77777777" w:rsidR="00CA0178" w:rsidRPr="003C20F2" w:rsidRDefault="00CA0178" w:rsidP="003C20F2">
      <w:pPr>
        <w:spacing w:line="360" w:lineRule="auto"/>
        <w:rPr>
          <w:rFonts w:ascii="Calibri" w:hAnsi="Calibri" w:cs="Calibri"/>
          <w:sz w:val="22"/>
          <w:szCs w:val="22"/>
          <w:lang w:val="en-GB"/>
        </w:rPr>
      </w:pPr>
    </w:p>
    <w:p w14:paraId="38208068" w14:textId="45888AAF" w:rsidR="00B53D36" w:rsidRPr="003C20F2" w:rsidRDefault="00426A38" w:rsidP="003C20F2">
      <w:pPr>
        <w:spacing w:line="360" w:lineRule="auto"/>
        <w:rPr>
          <w:rFonts w:ascii="Calibri" w:hAnsi="Calibri" w:cs="Calibri"/>
          <w:i/>
          <w:sz w:val="22"/>
          <w:szCs w:val="22"/>
          <w:lang w:val="en-GB"/>
        </w:rPr>
      </w:pPr>
      <w:r w:rsidRPr="00A218AF">
        <w:rPr>
          <w:rFonts w:ascii="Calibri" w:hAnsi="Calibri" w:cs="Calibri"/>
          <w:b/>
          <w:sz w:val="22"/>
          <w:szCs w:val="22"/>
          <w:lang w:val="en-GB"/>
        </w:rPr>
        <w:t>Alan Sheppard, Director, Interior Design, Land Rover, said:</w:t>
      </w:r>
      <w:r w:rsidRPr="003C20F2">
        <w:rPr>
          <w:rFonts w:ascii="Calibri" w:hAnsi="Calibri" w:cs="Calibri"/>
          <w:sz w:val="22"/>
          <w:szCs w:val="22"/>
          <w:rtl/>
          <w:lang w:val="en-GB"/>
        </w:rPr>
        <w:t xml:space="preserve"> “</w:t>
      </w:r>
      <w:r w:rsidRPr="003C20F2">
        <w:rPr>
          <w:rFonts w:ascii="Calibri" w:hAnsi="Calibri" w:cs="Calibri"/>
          <w:i/>
          <w:sz w:val="22"/>
          <w:szCs w:val="22"/>
          <w:lang w:val="en-GB"/>
        </w:rPr>
        <w:t xml:space="preserve">Family friendly versatility has always been at the heart of the Discovery experience and </w:t>
      </w:r>
      <w:r w:rsidR="007C31CD" w:rsidRPr="003C20F2">
        <w:rPr>
          <w:rFonts w:ascii="Calibri" w:hAnsi="Calibri" w:cs="Calibri"/>
          <w:i/>
          <w:sz w:val="22"/>
          <w:szCs w:val="22"/>
          <w:lang w:val="en-GB"/>
        </w:rPr>
        <w:t>Discovery</w:t>
      </w:r>
      <w:r w:rsidRPr="003C20F2">
        <w:rPr>
          <w:rFonts w:ascii="Calibri" w:hAnsi="Calibri" w:cs="Calibri"/>
          <w:i/>
          <w:sz w:val="22"/>
          <w:szCs w:val="22"/>
          <w:lang w:val="en-GB"/>
        </w:rPr>
        <w:t xml:space="preserve"> comfortably takes every activity in its stride with generous cabin space and outstanding connectivity. Our premium SUV is in its element on family road trips, when towing and carrying bulky loads or just simply the daily commute.”</w:t>
      </w:r>
    </w:p>
    <w:p w14:paraId="167FBC76" w14:textId="77777777" w:rsidR="00CA0178" w:rsidRPr="003C20F2" w:rsidRDefault="00CA0178" w:rsidP="003C20F2">
      <w:pPr>
        <w:spacing w:line="360" w:lineRule="auto"/>
        <w:rPr>
          <w:rFonts w:ascii="Calibri" w:hAnsi="Calibri" w:cs="Calibri"/>
          <w:sz w:val="22"/>
          <w:szCs w:val="22"/>
          <w:lang w:val="en-GB"/>
        </w:rPr>
      </w:pPr>
    </w:p>
    <w:p w14:paraId="38208069" w14:textId="223D2A6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Comfort is further enhanced by the location of the second</w:t>
      </w:r>
      <w:r w:rsidR="00CC76C0" w:rsidRPr="003C20F2">
        <w:rPr>
          <w:rFonts w:ascii="Calibri" w:hAnsi="Calibri" w:cs="Calibri"/>
          <w:sz w:val="22"/>
          <w:szCs w:val="22"/>
          <w:lang w:val="en-GB"/>
        </w:rPr>
        <w:t>-</w:t>
      </w:r>
      <w:r w:rsidRPr="003C20F2">
        <w:rPr>
          <w:rFonts w:ascii="Calibri" w:hAnsi="Calibri" w:cs="Calibri"/>
          <w:sz w:val="22"/>
          <w:szCs w:val="22"/>
          <w:lang w:val="en-GB"/>
        </w:rPr>
        <w:t>row air-vents in the centre console. Compared to vents mounted on the B-Pillars airflow is doubled for second-row passengers</w:t>
      </w:r>
      <w:r w:rsidRPr="003C20F2">
        <w:rPr>
          <w:rStyle w:val="CommentReference"/>
          <w:rFonts w:ascii="Calibri" w:hAnsi="Calibri" w:cs="Calibri"/>
          <w:sz w:val="22"/>
          <w:szCs w:val="22"/>
          <w:lang w:val="en-GB"/>
        </w:rPr>
        <w:t>.</w:t>
      </w:r>
      <w:r w:rsidRPr="003C20F2">
        <w:rPr>
          <w:rFonts w:ascii="Calibri" w:hAnsi="Calibri" w:cs="Calibri"/>
          <w:sz w:val="22"/>
          <w:szCs w:val="22"/>
          <w:lang w:val="en-GB"/>
        </w:rPr>
        <w:t xml:space="preserve"> This location also results in an overall improvement in airflow of 27 per cent for the four-zone climate-controlled heating and ventilation system.</w:t>
      </w:r>
    </w:p>
    <w:p w14:paraId="37414F8D" w14:textId="77777777" w:rsidR="00CA0178" w:rsidRPr="003C20F2" w:rsidRDefault="00CA0178" w:rsidP="003C20F2">
      <w:pPr>
        <w:spacing w:line="360" w:lineRule="auto"/>
        <w:rPr>
          <w:rFonts w:ascii="Calibri" w:hAnsi="Calibri" w:cs="Calibri"/>
          <w:sz w:val="22"/>
          <w:szCs w:val="22"/>
          <w:lang w:val="en-GB"/>
        </w:rPr>
      </w:pPr>
    </w:p>
    <w:p w14:paraId="3820806A" w14:textId="38AEE4FF"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As eve</w:t>
      </w:r>
      <w:r w:rsidR="00CC52B5" w:rsidRPr="003C20F2">
        <w:rPr>
          <w:rFonts w:ascii="Calibri" w:hAnsi="Calibri" w:cs="Calibri"/>
          <w:sz w:val="22"/>
          <w:szCs w:val="22"/>
          <w:lang w:val="en-GB"/>
        </w:rPr>
        <w:t>r</w:t>
      </w:r>
      <w:r w:rsidRPr="003C20F2">
        <w:rPr>
          <w:rFonts w:ascii="Calibri" w:hAnsi="Calibri" w:cs="Calibri"/>
          <w:sz w:val="22"/>
          <w:szCs w:val="22"/>
          <w:lang w:val="en-GB"/>
        </w:rPr>
        <w:t xml:space="preserve">, class-leading interior storage is part and parcel of </w:t>
      </w:r>
      <w:r w:rsidR="007C31CD" w:rsidRPr="003C20F2">
        <w:rPr>
          <w:rFonts w:ascii="Calibri" w:hAnsi="Calibri" w:cs="Calibri"/>
          <w:sz w:val="22"/>
          <w:szCs w:val="22"/>
          <w:lang w:val="en-GB"/>
        </w:rPr>
        <w:t>Discovery</w:t>
      </w:r>
      <w:r w:rsidRPr="003C20F2">
        <w:rPr>
          <w:rFonts w:ascii="Calibri" w:hAnsi="Calibri" w:cs="Calibri"/>
          <w:sz w:val="22"/>
          <w:szCs w:val="22"/>
          <w:rtl/>
          <w:lang w:val="en-GB"/>
        </w:rPr>
        <w:t>’</w:t>
      </w:r>
      <w:r w:rsidRPr="003C20F2">
        <w:rPr>
          <w:rFonts w:ascii="Calibri" w:hAnsi="Calibri" w:cs="Calibri"/>
          <w:sz w:val="22"/>
          <w:szCs w:val="22"/>
          <w:lang w:val="en-GB"/>
        </w:rPr>
        <w:t xml:space="preserve">s trademark versatility. Every </w:t>
      </w:r>
      <w:r w:rsidR="00CC52B5" w:rsidRPr="003C20F2">
        <w:rPr>
          <w:rFonts w:ascii="Calibri" w:hAnsi="Calibri" w:cs="Calibri"/>
          <w:sz w:val="22"/>
          <w:szCs w:val="22"/>
          <w:lang w:val="en-GB"/>
        </w:rPr>
        <w:t>element</w:t>
      </w:r>
      <w:r w:rsidRPr="003C20F2">
        <w:rPr>
          <w:rFonts w:ascii="Calibri" w:hAnsi="Calibri" w:cs="Calibri"/>
          <w:sz w:val="22"/>
          <w:szCs w:val="22"/>
          <w:lang w:val="en-GB"/>
        </w:rPr>
        <w:t xml:space="preserve"> has been engineered to maximise every spare millimetre of space to provide unrivalled stowage throughout the interior. In total, </w:t>
      </w:r>
      <w:r w:rsidR="00D14CC9" w:rsidRPr="003C20F2">
        <w:rPr>
          <w:rFonts w:ascii="Calibri" w:hAnsi="Calibri" w:cs="Calibri"/>
          <w:sz w:val="22"/>
          <w:szCs w:val="22"/>
          <w:lang w:val="en-GB"/>
        </w:rPr>
        <w:t>client</w:t>
      </w:r>
      <w:r w:rsidRPr="003C20F2">
        <w:rPr>
          <w:rFonts w:ascii="Calibri" w:hAnsi="Calibri" w:cs="Calibri"/>
          <w:sz w:val="22"/>
          <w:szCs w:val="22"/>
          <w:lang w:val="en-GB"/>
        </w:rPr>
        <w:t>s have up to 41.8 litres of storage available over 14 different cubbies, gloveboxes and storage trays.</w:t>
      </w:r>
    </w:p>
    <w:p w14:paraId="0A77822E" w14:textId="77777777" w:rsidR="00CA0178" w:rsidRPr="003C20F2" w:rsidRDefault="00CA0178" w:rsidP="003C20F2">
      <w:pPr>
        <w:spacing w:line="360" w:lineRule="auto"/>
        <w:rPr>
          <w:rFonts w:ascii="Calibri" w:hAnsi="Calibri" w:cs="Calibri"/>
          <w:sz w:val="22"/>
          <w:szCs w:val="22"/>
          <w:lang w:val="en-GB"/>
        </w:rPr>
      </w:pPr>
    </w:p>
    <w:p w14:paraId="3820806B" w14:textId="0766D78B"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centre console features an optional wireless charging pad in front of the gear selector, beside which is a deep cubby hidden by a sliding panel. It can accommodate up to four iPads or a pair of two-litre drinks bottles. Further evidence of the thought tha</w:t>
      </w:r>
      <w:r w:rsidR="0032651F" w:rsidRPr="003C20F2">
        <w:rPr>
          <w:rFonts w:ascii="Calibri" w:hAnsi="Calibri" w:cs="Calibri"/>
          <w:sz w:val="22"/>
          <w:szCs w:val="22"/>
          <w:lang w:val="en-GB"/>
        </w:rPr>
        <w:t>t</w:t>
      </w:r>
      <w:r w:rsidRPr="003C20F2">
        <w:rPr>
          <w:rFonts w:ascii="Calibri" w:hAnsi="Calibri" w:cs="Calibri"/>
          <w:sz w:val="22"/>
          <w:szCs w:val="22"/>
          <w:rtl/>
          <w:lang w:val="en-GB"/>
        </w:rPr>
        <w:t>’</w:t>
      </w:r>
      <w:r w:rsidRPr="003C20F2">
        <w:rPr>
          <w:rFonts w:ascii="Calibri" w:hAnsi="Calibri" w:cs="Calibri"/>
          <w:sz w:val="22"/>
          <w:szCs w:val="22"/>
          <w:lang w:val="en-GB"/>
        </w:rPr>
        <w:t xml:space="preserve">s gone into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includes the touch-sensitive climate control panel on the centre console that lifts to reveal 1.4 litres of hidden stowage space for smaller items such as a smartphone or wallet.</w:t>
      </w:r>
    </w:p>
    <w:p w14:paraId="4B940178" w14:textId="77777777" w:rsidR="00CA0178" w:rsidRPr="003C20F2" w:rsidRDefault="00CA0178" w:rsidP="003C20F2">
      <w:pPr>
        <w:spacing w:line="360" w:lineRule="auto"/>
        <w:rPr>
          <w:rFonts w:ascii="Calibri" w:hAnsi="Calibri" w:cs="Calibri"/>
          <w:sz w:val="22"/>
          <w:szCs w:val="22"/>
          <w:lang w:val="en-GB"/>
        </w:rPr>
      </w:pPr>
    </w:p>
    <w:p w14:paraId="3820806C" w14:textId="719B8BF2" w:rsidR="00B53D36" w:rsidRDefault="00426A38" w:rsidP="0041783A">
      <w:pPr>
        <w:spacing w:line="360" w:lineRule="auto"/>
        <w:rPr>
          <w:rFonts w:ascii="Calibri" w:hAnsi="Calibri" w:cs="Calibri"/>
          <w:sz w:val="22"/>
          <w:szCs w:val="22"/>
          <w:lang w:val="en-GB"/>
        </w:rPr>
      </w:pPr>
      <w:r w:rsidRPr="003C20F2">
        <w:rPr>
          <w:rFonts w:ascii="Calibri" w:hAnsi="Calibri" w:cs="Calibri"/>
          <w:sz w:val="22"/>
          <w:szCs w:val="22"/>
          <w:lang w:val="en-GB"/>
        </w:rPr>
        <w:t xml:space="preserve">The rear of the driver and front passenger seats feature single hard-cased pockets, plus the option of innovative Click and Go tablet holders and USB-C charging sockets. Both front and rear passengers benefit from large lower door stowage that can accommodate two-litre bottles. </w:t>
      </w:r>
    </w:p>
    <w:p w14:paraId="3E519D62" w14:textId="77777777" w:rsidR="00842D24" w:rsidRPr="003C20F2" w:rsidRDefault="00842D24" w:rsidP="003C20F2">
      <w:pPr>
        <w:spacing w:line="360" w:lineRule="auto"/>
        <w:rPr>
          <w:rFonts w:ascii="Calibri" w:hAnsi="Calibri" w:cs="Calibri"/>
          <w:sz w:val="22"/>
          <w:szCs w:val="22"/>
          <w:lang w:val="en-GB"/>
        </w:rPr>
      </w:pPr>
    </w:p>
    <w:p w14:paraId="3820806D"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Occupants travelling in row three haven</w:t>
      </w:r>
      <w:r w:rsidRPr="003C20F2">
        <w:rPr>
          <w:rFonts w:ascii="Calibri" w:hAnsi="Calibri" w:cs="Calibri"/>
          <w:sz w:val="22"/>
          <w:szCs w:val="22"/>
          <w:rtl/>
          <w:lang w:val="en-GB"/>
        </w:rPr>
        <w:t>’</w:t>
      </w:r>
      <w:r w:rsidRPr="003C20F2">
        <w:rPr>
          <w:rFonts w:ascii="Calibri" w:hAnsi="Calibri" w:cs="Calibri"/>
          <w:sz w:val="22"/>
          <w:szCs w:val="22"/>
          <w:lang w:val="en-GB"/>
        </w:rPr>
        <w:t>t been forgotten. There are individual storage areas on top of the rear side panels and cup holders located to the side of the seat cushions. USB-C charging points are available, so those sitting in row three remain connected at all times.</w:t>
      </w:r>
    </w:p>
    <w:p w14:paraId="65B808C9" w14:textId="77777777" w:rsidR="00CA0178" w:rsidRPr="003C20F2" w:rsidRDefault="00CA0178" w:rsidP="003C20F2">
      <w:pPr>
        <w:spacing w:line="360" w:lineRule="auto"/>
        <w:rPr>
          <w:rFonts w:ascii="Calibri" w:hAnsi="Calibri" w:cs="Calibri"/>
          <w:sz w:val="22"/>
          <w:szCs w:val="22"/>
          <w:lang w:val="en-GB"/>
        </w:rPr>
      </w:pPr>
    </w:p>
    <w:p w14:paraId="3820806E" w14:textId="7754B5DA"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There are up to four 12V sockets and as many as nine USB-C charging points across all three rows of seats, ensuring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can comfortably cope with the demands of the most connected families, allowing passengers to recharge their smartphones or tablets at the same time.</w:t>
      </w:r>
    </w:p>
    <w:p w14:paraId="10225106" w14:textId="77777777" w:rsidR="00CA0178" w:rsidRPr="003C20F2" w:rsidRDefault="00CA0178" w:rsidP="003C20F2">
      <w:pPr>
        <w:spacing w:line="360" w:lineRule="auto"/>
        <w:rPr>
          <w:rFonts w:ascii="Calibri" w:hAnsi="Calibri" w:cs="Calibri"/>
          <w:sz w:val="22"/>
          <w:szCs w:val="22"/>
          <w:lang w:val="en-GB"/>
        </w:rPr>
      </w:pPr>
    </w:p>
    <w:p w14:paraId="3820806F"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lastRenderedPageBreak/>
        <w:t>There are five ISOFIX mounting points, making it possible to fit child seats in the third row, and heated seats are available in all three rows. Heated and cooled front climate seats with massage function and 20-way adjustment are also available.</w:t>
      </w:r>
    </w:p>
    <w:p w14:paraId="3E61DAEB" w14:textId="77777777" w:rsidR="00CA0178" w:rsidRPr="003C20F2" w:rsidRDefault="00CA0178" w:rsidP="003C20F2">
      <w:pPr>
        <w:spacing w:line="360" w:lineRule="auto"/>
        <w:rPr>
          <w:rFonts w:ascii="Calibri" w:hAnsi="Calibri" w:cs="Calibri"/>
          <w:strike/>
          <w:sz w:val="22"/>
          <w:szCs w:val="22"/>
          <w:lang w:val="en-GB"/>
        </w:rPr>
      </w:pPr>
    </w:p>
    <w:p w14:paraId="6779F88A" w14:textId="537B5B13" w:rsidR="00614888" w:rsidRPr="003C20F2" w:rsidRDefault="007C31CD" w:rsidP="003C20F2">
      <w:pP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lang w:val="en-GB"/>
        </w:rPr>
        <w:t xml:space="preserve"> not only provides premium comfort for all seven passengers, </w:t>
      </w:r>
      <w:proofErr w:type="gramStart"/>
      <w:r w:rsidR="00426A38" w:rsidRPr="003C20F2">
        <w:rPr>
          <w:rFonts w:ascii="Calibri" w:hAnsi="Calibri" w:cs="Calibri"/>
          <w:sz w:val="22"/>
          <w:szCs w:val="22"/>
          <w:lang w:val="en-GB"/>
        </w:rPr>
        <w:t>it</w:t>
      </w:r>
      <w:proofErr w:type="gramEnd"/>
      <w:r w:rsidR="00426A38" w:rsidRPr="003C20F2">
        <w:rPr>
          <w:rFonts w:ascii="Calibri" w:hAnsi="Calibri" w:cs="Calibri"/>
          <w:sz w:val="22"/>
          <w:szCs w:val="22"/>
          <w:lang w:val="en-GB"/>
        </w:rPr>
        <w:t xml:space="preserve"> delivers this with a total load volume of 1,231 litres behind the second-row seats. In this five-seat configuration there is enough space to fit a standard size domestic appliance, such as a dishwasher or washing machine. This is made easy by the large boot opening, which measures 854mm high and 1,150mm wide. </w:t>
      </w:r>
    </w:p>
    <w:p w14:paraId="4FDA958F" w14:textId="77777777" w:rsidR="00CA0178" w:rsidRPr="003C20F2" w:rsidRDefault="00CA0178" w:rsidP="003C20F2">
      <w:pPr>
        <w:spacing w:line="360" w:lineRule="auto"/>
        <w:rPr>
          <w:rFonts w:ascii="Calibri" w:hAnsi="Calibri" w:cs="Calibri"/>
          <w:sz w:val="22"/>
          <w:szCs w:val="22"/>
          <w:lang w:val="en-GB"/>
        </w:rPr>
      </w:pPr>
    </w:p>
    <w:p w14:paraId="38208072" w14:textId="5AB83299"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As ever, the loadspace can be easily and quickly configured to carry items of all shapes and sizes. If more space is needed for even larger and bulkier items, then folding the second-row seats provides up to 2,485 litres of carrying capacity. Even with all seven seats in place, there is still a useful 258 litres behind the rearmost seats, which is enough for a set of golf clubs or three cabin bags.</w:t>
      </w:r>
    </w:p>
    <w:p w14:paraId="4944D083" w14:textId="77777777" w:rsidR="00CA0178" w:rsidRPr="003C20F2" w:rsidRDefault="00CA0178" w:rsidP="003C20F2">
      <w:pPr>
        <w:spacing w:line="360" w:lineRule="auto"/>
        <w:rPr>
          <w:rFonts w:ascii="Calibri" w:hAnsi="Calibri" w:cs="Calibri"/>
          <w:sz w:val="22"/>
          <w:szCs w:val="22"/>
          <w:lang w:val="en-GB"/>
        </w:rPr>
      </w:pPr>
    </w:p>
    <w:p w14:paraId="38208073" w14:textId="65807234"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Even </w:t>
      </w:r>
      <w:r w:rsidR="007C31CD" w:rsidRPr="003C20F2">
        <w:rPr>
          <w:rFonts w:ascii="Calibri" w:hAnsi="Calibri" w:cs="Calibri"/>
          <w:sz w:val="22"/>
          <w:szCs w:val="22"/>
          <w:lang w:val="en-GB"/>
        </w:rPr>
        <w:t>Discovery</w:t>
      </w:r>
      <w:r w:rsidRPr="003C20F2">
        <w:rPr>
          <w:rFonts w:ascii="Calibri" w:hAnsi="Calibri" w:cs="Calibri"/>
          <w:sz w:val="22"/>
          <w:szCs w:val="22"/>
          <w:rtl/>
          <w:lang w:val="en-GB"/>
        </w:rPr>
        <w:t>’</w:t>
      </w:r>
      <w:r w:rsidRPr="003C20F2">
        <w:rPr>
          <w:rFonts w:ascii="Calibri" w:hAnsi="Calibri" w:cs="Calibri"/>
          <w:sz w:val="22"/>
          <w:szCs w:val="22"/>
          <w:lang w:val="en-GB"/>
        </w:rPr>
        <w:t xml:space="preserve">s cleverly engineered single-piece tailgate delivers unrivalled versatility as a result of its wide aperture and the Powered Inner Tailgate. This innovative feature incorporates an additional fold-down section that is deployed when the tailgate is opened. </w:t>
      </w:r>
    </w:p>
    <w:p w14:paraId="4F94CC2C" w14:textId="77777777" w:rsidR="00CA0178" w:rsidRPr="003C20F2" w:rsidRDefault="00CA0178" w:rsidP="003C20F2">
      <w:pPr>
        <w:spacing w:line="360" w:lineRule="auto"/>
        <w:rPr>
          <w:rFonts w:ascii="Calibri" w:hAnsi="Calibri" w:cs="Calibri"/>
          <w:sz w:val="22"/>
          <w:szCs w:val="22"/>
          <w:lang w:val="en-GB"/>
        </w:rPr>
      </w:pPr>
    </w:p>
    <w:p w14:paraId="38208074" w14:textId="66C5DB20"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When in place, the 285mm-long panel support</w:t>
      </w:r>
      <w:r w:rsidR="00842D24">
        <w:rPr>
          <w:rFonts w:ascii="Calibri" w:hAnsi="Calibri" w:cs="Calibri"/>
          <w:sz w:val="22"/>
          <w:szCs w:val="22"/>
          <w:lang w:val="en-GB"/>
        </w:rPr>
        <w:t>s</w:t>
      </w:r>
      <w:r w:rsidRPr="003C20F2">
        <w:rPr>
          <w:rFonts w:ascii="Calibri" w:hAnsi="Calibri" w:cs="Calibri"/>
          <w:sz w:val="22"/>
          <w:szCs w:val="22"/>
          <w:lang w:val="en-GB"/>
        </w:rPr>
        <w:t xml:space="preserve"> a maximum load of 300kg, making it the perfect place to enjoy a picnic or to take off muddy boots. It can also be left in its raised position when the main tailgate is opened, to act as a load retainer to prevent loose or unsecured items from falling out.</w:t>
      </w:r>
    </w:p>
    <w:p w14:paraId="5E9AE783" w14:textId="77777777" w:rsidR="00CA0178" w:rsidRPr="003C20F2" w:rsidRDefault="00CA0178" w:rsidP="003C20F2">
      <w:pPr>
        <w:spacing w:line="360" w:lineRule="auto"/>
        <w:rPr>
          <w:rFonts w:ascii="Calibri" w:hAnsi="Calibri" w:cs="Calibri"/>
          <w:sz w:val="22"/>
          <w:szCs w:val="22"/>
          <w:lang w:val="en-GB"/>
        </w:rPr>
      </w:pPr>
    </w:p>
    <w:p w14:paraId="38208075" w14:textId="1942A83C"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The powered tailgate can be opened remotely using the key fob, which raises the boot and lowers the inner tailgate panel. </w:t>
      </w:r>
      <w:r w:rsidR="00D14CC9" w:rsidRPr="003C20F2">
        <w:rPr>
          <w:rFonts w:ascii="Calibri" w:hAnsi="Calibri" w:cs="Calibri"/>
          <w:sz w:val="22"/>
          <w:szCs w:val="22"/>
          <w:lang w:val="en-GB"/>
        </w:rPr>
        <w:t>Client</w:t>
      </w:r>
      <w:r w:rsidRPr="003C20F2">
        <w:rPr>
          <w:rFonts w:ascii="Calibri" w:hAnsi="Calibri" w:cs="Calibri"/>
          <w:sz w:val="22"/>
          <w:szCs w:val="22"/>
          <w:lang w:val="en-GB"/>
        </w:rPr>
        <w:t xml:space="preserve">s can specify a choice of new and existing accessories. New items include Tailgate Event Seating featuring Ebony Windsor leather and a durable aluminium frame, an Inflatable Waterproof Awning which can be erected in five minutes and a Seat Backpack. </w:t>
      </w:r>
    </w:p>
    <w:p w14:paraId="481F3B8F" w14:textId="77777777" w:rsidR="00CA0178" w:rsidRPr="003C20F2" w:rsidRDefault="00CA0178" w:rsidP="003C20F2">
      <w:pPr>
        <w:spacing w:line="360" w:lineRule="auto"/>
        <w:rPr>
          <w:rFonts w:ascii="Calibri" w:hAnsi="Calibri" w:cs="Calibri"/>
          <w:sz w:val="22"/>
          <w:szCs w:val="22"/>
          <w:lang w:val="en-GB"/>
        </w:rPr>
      </w:pPr>
    </w:p>
    <w:p w14:paraId="3737C7EB" w14:textId="5668BE72" w:rsidR="00E43D88" w:rsidRPr="003C20F2" w:rsidRDefault="00E43D8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Discovery offers personalised versatility, because no two families are the same. Clients can choose from </w:t>
      </w:r>
      <w:r w:rsidR="00FF7A5F" w:rsidRPr="003C20F2">
        <w:rPr>
          <w:rFonts w:ascii="Calibri" w:hAnsi="Calibri" w:cs="Calibri"/>
          <w:sz w:val="22"/>
          <w:szCs w:val="22"/>
          <w:lang w:val="en-GB"/>
        </w:rPr>
        <w:t>a wide</w:t>
      </w:r>
      <w:r w:rsidRPr="003C20F2">
        <w:rPr>
          <w:rFonts w:ascii="Calibri" w:hAnsi="Calibri" w:cs="Calibri"/>
          <w:sz w:val="22"/>
          <w:szCs w:val="22"/>
          <w:lang w:val="en-GB"/>
        </w:rPr>
        <w:t xml:space="preserve"> range of curated </w:t>
      </w:r>
      <w:r w:rsidR="003D6D6C" w:rsidRPr="003C20F2">
        <w:rPr>
          <w:rFonts w:ascii="Calibri" w:hAnsi="Calibri" w:cs="Calibri"/>
          <w:sz w:val="22"/>
          <w:szCs w:val="22"/>
          <w:lang w:val="en-GB"/>
        </w:rPr>
        <w:t>accessory packs</w:t>
      </w:r>
      <w:r w:rsidR="00855B70" w:rsidRPr="003C20F2">
        <w:rPr>
          <w:rFonts w:ascii="Calibri" w:hAnsi="Calibri" w:cs="Calibri"/>
          <w:sz w:val="22"/>
          <w:szCs w:val="22"/>
          <w:lang w:val="en-GB"/>
        </w:rPr>
        <w:t>:</w:t>
      </w:r>
      <w:r w:rsidRPr="003C20F2">
        <w:rPr>
          <w:rFonts w:ascii="Calibri" w:hAnsi="Calibri" w:cs="Calibri"/>
          <w:sz w:val="22"/>
          <w:szCs w:val="22"/>
          <w:lang w:val="en-GB"/>
        </w:rPr>
        <w:t xml:space="preserve"> </w:t>
      </w:r>
    </w:p>
    <w:p w14:paraId="433CDE09" w14:textId="77777777" w:rsidR="00CA0178" w:rsidRPr="003C20F2" w:rsidRDefault="00CA0178" w:rsidP="003C20F2">
      <w:pPr>
        <w:spacing w:line="360" w:lineRule="auto"/>
        <w:rPr>
          <w:rFonts w:ascii="Calibri" w:hAnsi="Calibri" w:cs="Calibri"/>
          <w:sz w:val="22"/>
          <w:szCs w:val="22"/>
          <w:lang w:val="en-GB"/>
        </w:rPr>
      </w:pPr>
    </w:p>
    <w:p w14:paraId="78D35A7A" w14:textId="77777777" w:rsidR="003B4CE3" w:rsidRPr="003C20F2" w:rsidRDefault="003B4CE3"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The </w:t>
      </w:r>
      <w:r w:rsidRPr="003C20F2">
        <w:rPr>
          <w:rFonts w:ascii="Calibri" w:hAnsi="Calibri" w:cs="Calibri"/>
          <w:b/>
          <w:sz w:val="22"/>
          <w:szCs w:val="22"/>
          <w:lang w:val="en-GB"/>
        </w:rPr>
        <w:t>For Dogs</w:t>
      </w:r>
      <w:r w:rsidRPr="003C20F2">
        <w:rPr>
          <w:rFonts w:ascii="Calibri" w:hAnsi="Calibri" w:cs="Calibri"/>
          <w:sz w:val="22"/>
          <w:szCs w:val="22"/>
          <w:lang w:val="en-GB"/>
        </w:rPr>
        <w:t xml:space="preserve"> pack ensures cherished pet family members travel in comfort, with a foldable carrier, portable rinse system, spill-resistant water bowl and quilted load space liner.  </w:t>
      </w:r>
    </w:p>
    <w:p w14:paraId="5F42F86C" w14:textId="77777777" w:rsidR="003B4CE3" w:rsidRPr="003C20F2" w:rsidRDefault="003B4CE3" w:rsidP="003C20F2">
      <w:pPr>
        <w:spacing w:line="360" w:lineRule="auto"/>
        <w:rPr>
          <w:rFonts w:ascii="Calibri" w:hAnsi="Calibri" w:cs="Calibri"/>
          <w:sz w:val="22"/>
          <w:szCs w:val="22"/>
          <w:lang w:val="en-GB"/>
        </w:rPr>
      </w:pPr>
    </w:p>
    <w:p w14:paraId="27413C0D" w14:textId="77777777" w:rsidR="003B4CE3" w:rsidRPr="003C20F2" w:rsidRDefault="003B4CE3" w:rsidP="003C20F2">
      <w:pPr>
        <w:spacing w:line="360" w:lineRule="auto"/>
        <w:rPr>
          <w:rFonts w:ascii="Calibri" w:hAnsi="Calibri" w:cs="Calibri"/>
          <w:sz w:val="22"/>
          <w:szCs w:val="22"/>
          <w:lang w:val="en-GB"/>
        </w:rPr>
      </w:pPr>
      <w:r w:rsidRPr="003C20F2">
        <w:rPr>
          <w:rFonts w:ascii="Calibri" w:hAnsi="Calibri" w:cs="Calibri"/>
          <w:b/>
          <w:sz w:val="22"/>
          <w:szCs w:val="22"/>
          <w:lang w:val="en-GB"/>
        </w:rPr>
        <w:lastRenderedPageBreak/>
        <w:t>Biking Adventures</w:t>
      </w:r>
      <w:r w:rsidRPr="003C20F2">
        <w:rPr>
          <w:rFonts w:ascii="Calibri" w:hAnsi="Calibri" w:cs="Calibri"/>
          <w:sz w:val="22"/>
          <w:szCs w:val="22"/>
          <w:lang w:val="en-GB"/>
        </w:rPr>
        <w:t xml:space="preserve"> accessories feature antimicrobial deep-sided rubber mats, front and rear mud flaps, and side steps for the roof mounted cycle carrier, as well as roof cross bars. Catering for all cycle lovers, a two-bike tow bar-mounted carrier is also available. </w:t>
      </w:r>
    </w:p>
    <w:p w14:paraId="0CA97905" w14:textId="77777777" w:rsidR="003B4CE3" w:rsidRPr="003C20F2" w:rsidRDefault="003B4CE3" w:rsidP="003C20F2">
      <w:pPr>
        <w:spacing w:line="360" w:lineRule="auto"/>
        <w:rPr>
          <w:rFonts w:ascii="Calibri" w:hAnsi="Calibri" w:cs="Calibri"/>
          <w:sz w:val="22"/>
          <w:szCs w:val="22"/>
          <w:lang w:val="en-GB"/>
        </w:rPr>
      </w:pPr>
    </w:p>
    <w:p w14:paraId="5C94746E" w14:textId="77777777" w:rsidR="003B4CE3" w:rsidRPr="003C20F2" w:rsidRDefault="003B4CE3" w:rsidP="003C20F2">
      <w:pPr>
        <w:spacing w:line="360" w:lineRule="auto"/>
        <w:rPr>
          <w:rFonts w:ascii="Calibri" w:hAnsi="Calibri" w:cs="Calibri"/>
          <w:sz w:val="22"/>
          <w:szCs w:val="22"/>
          <w:lang w:val="en-GB"/>
        </w:rPr>
      </w:pPr>
      <w:r w:rsidRPr="003C20F2">
        <w:rPr>
          <w:rFonts w:ascii="Calibri" w:hAnsi="Calibri" w:cs="Calibri"/>
          <w:b/>
          <w:sz w:val="22"/>
          <w:szCs w:val="22"/>
          <w:lang w:val="en-GB"/>
        </w:rPr>
        <w:t>Beach Days</w:t>
      </w:r>
      <w:r w:rsidRPr="003C20F2">
        <w:rPr>
          <w:rFonts w:ascii="Calibri" w:hAnsi="Calibri" w:cs="Calibri"/>
          <w:sz w:val="22"/>
          <w:szCs w:val="22"/>
          <w:lang w:val="en-GB"/>
        </w:rPr>
        <w:t xml:space="preserve"> facilitates fun and sunny outings by the sea. The considered selection of accessories includes a roof rack for carrying canoes, surfboards or bodyboards, while rubber mats throughout protect the carpets from splashes and spills. Bespoke sunshades are included for the tailgate and second- and third-row windows, keeping the cabin protected from sun glare, while a collapsible organiser for the load area enhances stowage.  </w:t>
      </w:r>
    </w:p>
    <w:p w14:paraId="464381F8" w14:textId="77777777" w:rsidR="003B4CE3" w:rsidRPr="003C20F2" w:rsidRDefault="003B4CE3" w:rsidP="003C20F2">
      <w:pPr>
        <w:spacing w:line="360" w:lineRule="auto"/>
        <w:rPr>
          <w:rFonts w:ascii="Calibri" w:hAnsi="Calibri" w:cs="Calibri"/>
          <w:sz w:val="22"/>
          <w:szCs w:val="22"/>
          <w:lang w:val="en-GB"/>
        </w:rPr>
      </w:pPr>
    </w:p>
    <w:p w14:paraId="26DDD10D" w14:textId="77777777" w:rsidR="003B4CE3" w:rsidRPr="003C20F2" w:rsidRDefault="003B4CE3"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The </w:t>
      </w:r>
      <w:r w:rsidRPr="003C20F2">
        <w:rPr>
          <w:rFonts w:ascii="Calibri" w:hAnsi="Calibri" w:cs="Calibri"/>
          <w:b/>
          <w:sz w:val="22"/>
          <w:szCs w:val="22"/>
          <w:lang w:val="en-GB"/>
        </w:rPr>
        <w:t>Road Trip</w:t>
      </w:r>
      <w:r w:rsidRPr="003C20F2">
        <w:rPr>
          <w:rFonts w:ascii="Calibri" w:hAnsi="Calibri" w:cs="Calibri"/>
          <w:sz w:val="22"/>
          <w:szCs w:val="22"/>
          <w:lang w:val="en-GB"/>
        </w:rPr>
        <w:t xml:space="preserve"> pack features two seat organisers for enhanced small item stowage, while the centre armrest cooler and an electric cool bag are ideal for on-the-go snacks and family picnics. Cross bars and a roof box provide extra luggage capacity, while wind deflectors shift airflow away from open windows to maintain the cabin calm.  </w:t>
      </w:r>
    </w:p>
    <w:p w14:paraId="26A99DEA" w14:textId="77777777" w:rsidR="003B4CE3" w:rsidRPr="003C20F2" w:rsidRDefault="003B4CE3" w:rsidP="003C20F2">
      <w:pPr>
        <w:spacing w:line="360" w:lineRule="auto"/>
        <w:rPr>
          <w:rFonts w:ascii="Calibri" w:hAnsi="Calibri" w:cs="Calibri"/>
          <w:sz w:val="22"/>
          <w:szCs w:val="22"/>
          <w:lang w:val="en-GB"/>
        </w:rPr>
      </w:pPr>
    </w:p>
    <w:p w14:paraId="2A648018" w14:textId="6705EBE2" w:rsidR="003B4CE3" w:rsidRPr="003C20F2" w:rsidRDefault="003B4CE3"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Clients can make the most of Discovery’s capability with the </w:t>
      </w:r>
      <w:r w:rsidRPr="003C20F2">
        <w:rPr>
          <w:rFonts w:ascii="Calibri" w:hAnsi="Calibri" w:cs="Calibri"/>
          <w:b/>
          <w:sz w:val="22"/>
          <w:szCs w:val="22"/>
          <w:lang w:val="en-GB"/>
        </w:rPr>
        <w:t>Snow Days</w:t>
      </w:r>
      <w:r w:rsidRPr="003C20F2">
        <w:rPr>
          <w:rFonts w:ascii="Calibri" w:hAnsi="Calibri" w:cs="Calibri"/>
          <w:sz w:val="22"/>
          <w:szCs w:val="22"/>
          <w:lang w:val="en-GB"/>
        </w:rPr>
        <w:t xml:space="preserve"> pack, which includes cross bars for the standard roof rails, allowing for quick and easy transportation of skis and snowboards. The Snow Days pack further enhances life for clients with a passion for winter sports, thanks to a durable and tailored rubber loadspace mat that protect the area from snowy boots, while mudflaps and a snow traction system provide further stability in the most challenging driving conditions. </w:t>
      </w:r>
    </w:p>
    <w:p w14:paraId="2F655892" w14:textId="77777777" w:rsidR="00DF37E2" w:rsidRPr="003C20F2" w:rsidRDefault="00DF37E2" w:rsidP="003C20F2">
      <w:pPr>
        <w:spacing w:line="360" w:lineRule="auto"/>
        <w:rPr>
          <w:rFonts w:ascii="Calibri" w:hAnsi="Calibri" w:cs="Calibri"/>
          <w:sz w:val="22"/>
          <w:szCs w:val="22"/>
          <w:lang w:val="en-GB"/>
        </w:rPr>
      </w:pPr>
    </w:p>
    <w:p w14:paraId="4A3809DB" w14:textId="624E2650" w:rsidR="00DF37E2" w:rsidRPr="003C20F2" w:rsidRDefault="00000000" w:rsidP="003C20F2">
      <w:pPr>
        <w:spacing w:line="360" w:lineRule="auto"/>
        <w:rPr>
          <w:rFonts w:ascii="Calibri" w:hAnsi="Calibri" w:cs="Calibri"/>
          <w:sz w:val="22"/>
          <w:szCs w:val="22"/>
          <w:lang w:val="en-GB"/>
        </w:rPr>
      </w:pPr>
      <w:r>
        <w:pict w14:anchorId="4EB9E558">
          <v:rect id="Horizontal Line 3" o:spid="_x0000_s1030" alt="" style="width:450.55pt;height:.05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o:lock v:ext="edit" aspectratio="t" verticies="t" text="t" shapetype="t"/>
            <w10:wrap type="none"/>
            <w10:anchorlock/>
          </v:rect>
        </w:pict>
      </w:r>
    </w:p>
    <w:p w14:paraId="1EF29CA2" w14:textId="77777777" w:rsidR="00DF37E2" w:rsidRPr="003C20F2" w:rsidRDefault="00DF37E2" w:rsidP="003C20F2">
      <w:pPr>
        <w:spacing w:line="360" w:lineRule="auto"/>
        <w:rPr>
          <w:rFonts w:ascii="Calibri" w:hAnsi="Calibri" w:cs="Calibri"/>
          <w:sz w:val="22"/>
          <w:szCs w:val="22"/>
          <w:lang w:val="en-GB"/>
        </w:rPr>
      </w:pPr>
    </w:p>
    <w:p w14:paraId="38208080" w14:textId="62DEF890" w:rsidR="00B53D36" w:rsidRPr="003C20F2" w:rsidRDefault="00426A38" w:rsidP="003C20F2">
      <w:pPr>
        <w:spacing w:line="360" w:lineRule="auto"/>
        <w:rPr>
          <w:rFonts w:ascii="Calibri" w:hAnsi="Calibri" w:cs="Calibri"/>
          <w:b/>
          <w:sz w:val="28"/>
          <w:szCs w:val="28"/>
          <w:lang w:val="en-GB"/>
        </w:rPr>
      </w:pPr>
      <w:r w:rsidRPr="003C20F2">
        <w:rPr>
          <w:rFonts w:ascii="Calibri" w:hAnsi="Calibri" w:cs="Calibri"/>
          <w:b/>
          <w:sz w:val="28"/>
          <w:szCs w:val="28"/>
          <w:lang w:val="en-GB"/>
        </w:rPr>
        <w:t>TECHNOLOGY</w:t>
      </w:r>
    </w:p>
    <w:p w14:paraId="38208082" w14:textId="5DE144A8" w:rsidR="00B53D36" w:rsidRPr="003C20F2" w:rsidRDefault="007C31CD" w:rsidP="003C20F2">
      <w:pPr>
        <w:spacing w:line="360" w:lineRule="auto"/>
        <w:rPr>
          <w:rFonts w:ascii="Calibri" w:hAnsi="Calibri" w:cs="Calibri"/>
          <w:i/>
          <w:sz w:val="22"/>
          <w:szCs w:val="22"/>
          <w:lang w:val="en-GB"/>
        </w:rPr>
      </w:pPr>
      <w:r w:rsidRPr="003C20F2">
        <w:rPr>
          <w:rFonts w:ascii="Calibri" w:hAnsi="Calibri" w:cs="Calibri"/>
          <w:b/>
          <w:sz w:val="22"/>
          <w:szCs w:val="22"/>
          <w:lang w:val="en-GB"/>
        </w:rPr>
        <w:t>DISCOVERY</w:t>
      </w:r>
      <w:r w:rsidR="00426A38" w:rsidRPr="003C20F2">
        <w:rPr>
          <w:rFonts w:ascii="Calibri" w:hAnsi="Calibri" w:cs="Calibri"/>
          <w:b/>
          <w:sz w:val="22"/>
          <w:szCs w:val="22"/>
          <w:lang w:val="en-GB"/>
        </w:rPr>
        <w:t xml:space="preserve"> DEPLOYS ADVANCED TECHNOLOGY TO ENHANCE CONVENIENCE AND CAPABILITY</w:t>
      </w:r>
    </w:p>
    <w:p w14:paraId="38208083" w14:textId="77777777" w:rsidR="00B53D36" w:rsidRPr="003C20F2" w:rsidRDefault="00B53D36" w:rsidP="003C20F2">
      <w:pPr>
        <w:spacing w:line="360" w:lineRule="auto"/>
        <w:rPr>
          <w:rFonts w:ascii="Calibri" w:hAnsi="Calibri" w:cs="Calibri"/>
          <w:sz w:val="22"/>
          <w:szCs w:val="22"/>
          <w:lang w:val="en-GB"/>
        </w:rPr>
      </w:pPr>
    </w:p>
    <w:p w14:paraId="38208084" w14:textId="4E572B10" w:rsidR="00B53D36" w:rsidRPr="003C20F2" w:rsidRDefault="00AD4A75" w:rsidP="003C20F2">
      <w:pPr>
        <w:pStyle w:val="ListParagraph"/>
        <w:numPr>
          <w:ilvl w:val="0"/>
          <w:numId w:val="14"/>
        </w:numPr>
        <w:spacing w:line="360" w:lineRule="auto"/>
        <w:rPr>
          <w:rFonts w:cs="Calibri"/>
          <w:lang w:val="en-GB"/>
        </w:rPr>
      </w:pPr>
      <w:r>
        <w:rPr>
          <w:rFonts w:cs="Calibri"/>
          <w:b/>
          <w:bCs/>
          <w:lang w:val="en-GB"/>
        </w:rPr>
        <w:t>Convenient</w:t>
      </w:r>
      <w:r w:rsidR="00426A38" w:rsidRPr="003C20F2">
        <w:rPr>
          <w:rFonts w:cs="Calibri"/>
          <w:b/>
          <w:lang w:val="en-GB"/>
        </w:rPr>
        <w:t xml:space="preserve"> connectivity: </w:t>
      </w:r>
      <w:proofErr w:type="spellStart"/>
      <w:r w:rsidR="00426A38" w:rsidRPr="003C20F2">
        <w:rPr>
          <w:rFonts w:cs="Calibri"/>
          <w:lang w:val="en-GB"/>
        </w:rPr>
        <w:t>Pivi</w:t>
      </w:r>
      <w:proofErr w:type="spellEnd"/>
      <w:r w:rsidR="00426A38" w:rsidRPr="003C20F2">
        <w:rPr>
          <w:rFonts w:cs="Calibri"/>
          <w:lang w:val="en-GB"/>
        </w:rPr>
        <w:t xml:space="preserve"> Pro infotainment features a large 11.4-inch touchscreen and delivers advanced connectivity and Software-Over-The-Air updates</w:t>
      </w:r>
    </w:p>
    <w:p w14:paraId="38208085" w14:textId="011BF3B6" w:rsidR="00B53D36" w:rsidRPr="003C20F2" w:rsidRDefault="00426A38" w:rsidP="003C20F2">
      <w:pPr>
        <w:pStyle w:val="ListParagraph"/>
        <w:numPr>
          <w:ilvl w:val="0"/>
          <w:numId w:val="14"/>
        </w:numPr>
        <w:spacing w:line="360" w:lineRule="auto"/>
        <w:rPr>
          <w:rFonts w:cs="Calibri"/>
          <w:lang w:val="en-GB"/>
        </w:rPr>
      </w:pPr>
      <w:r w:rsidRPr="003C20F2">
        <w:rPr>
          <w:rFonts w:cs="Calibri"/>
          <w:b/>
          <w:lang w:val="en-GB"/>
        </w:rPr>
        <w:t xml:space="preserve">Eyes on the road: </w:t>
      </w:r>
      <w:r w:rsidRPr="003C20F2">
        <w:rPr>
          <w:rFonts w:cs="Calibri"/>
          <w:lang w:val="en-GB"/>
        </w:rPr>
        <w:t xml:space="preserve">Interactive Driver Display and Head-Up Display technology combines with advanced </w:t>
      </w:r>
      <w:proofErr w:type="spellStart"/>
      <w:r w:rsidRPr="003C20F2">
        <w:rPr>
          <w:rFonts w:cs="Calibri"/>
          <w:lang w:val="en-GB"/>
        </w:rPr>
        <w:t>Pivi</w:t>
      </w:r>
      <w:proofErr w:type="spellEnd"/>
      <w:r w:rsidRPr="003C20F2">
        <w:rPr>
          <w:rFonts w:cs="Calibri"/>
          <w:lang w:val="en-GB"/>
        </w:rPr>
        <w:t xml:space="preserve"> Pro infotainment to help reduce driver distraction</w:t>
      </w:r>
    </w:p>
    <w:p w14:paraId="38208086" w14:textId="18142158" w:rsidR="00B53D36" w:rsidRPr="003C20F2" w:rsidRDefault="00426A38" w:rsidP="003C20F2">
      <w:pPr>
        <w:pStyle w:val="ListParagraph"/>
        <w:numPr>
          <w:ilvl w:val="0"/>
          <w:numId w:val="14"/>
        </w:numPr>
        <w:spacing w:line="360" w:lineRule="auto"/>
        <w:rPr>
          <w:rFonts w:cs="Calibri"/>
          <w:lang w:val="en-GB"/>
        </w:rPr>
      </w:pPr>
      <w:r w:rsidRPr="003C20F2">
        <w:rPr>
          <w:rFonts w:cs="Calibri"/>
          <w:b/>
          <w:lang w:val="en-GB"/>
        </w:rPr>
        <w:t>Easy living:</w:t>
      </w:r>
      <w:r w:rsidRPr="003C20F2">
        <w:rPr>
          <w:rFonts w:cs="Calibri"/>
          <w:lang w:val="en-GB"/>
        </w:rPr>
        <w:t xml:space="preserve"> Click and Go</w:t>
      </w:r>
      <w:r w:rsidRPr="003C20F2">
        <w:rPr>
          <w:rFonts w:cs="Calibri"/>
          <w:vertAlign w:val="superscript"/>
          <w:lang w:val="en-GB"/>
        </w:rPr>
        <w:t>*</w:t>
      </w:r>
      <w:r w:rsidRPr="003C20F2">
        <w:rPr>
          <w:rFonts w:cs="Calibri"/>
          <w:lang w:val="en-GB"/>
        </w:rPr>
        <w:t xml:space="preserve"> tablet holders for second-row convenience</w:t>
      </w:r>
    </w:p>
    <w:p w14:paraId="38208087" w14:textId="77777777" w:rsidR="00B53D36" w:rsidRPr="003C20F2" w:rsidRDefault="00426A38" w:rsidP="003C20F2">
      <w:pPr>
        <w:pStyle w:val="ListParagraph"/>
        <w:numPr>
          <w:ilvl w:val="0"/>
          <w:numId w:val="14"/>
        </w:numPr>
        <w:spacing w:line="360" w:lineRule="auto"/>
        <w:rPr>
          <w:rFonts w:cs="Calibri"/>
          <w:lang w:val="en-GB"/>
        </w:rPr>
      </w:pPr>
      <w:r w:rsidRPr="003C20F2">
        <w:rPr>
          <w:rFonts w:cs="Calibri"/>
          <w:b/>
          <w:lang w:val="en-GB"/>
        </w:rPr>
        <w:lastRenderedPageBreak/>
        <w:t xml:space="preserve">Air filtration technology: </w:t>
      </w:r>
      <w:r w:rsidRPr="003C20F2">
        <w:rPr>
          <w:rFonts w:cs="Calibri"/>
          <w:lang w:val="en-GB"/>
        </w:rPr>
        <w:t>New Cabin Air Ionisation with PM2.5 air filtration</w:t>
      </w:r>
      <w:r w:rsidRPr="003C20F2">
        <w:rPr>
          <w:rFonts w:cs="Calibri"/>
          <w:vertAlign w:val="superscript"/>
          <w:lang w:val="en-GB"/>
        </w:rPr>
        <w:t>**</w:t>
      </w:r>
      <w:r w:rsidRPr="003C20F2">
        <w:rPr>
          <w:rFonts w:cs="Calibri"/>
          <w:lang w:val="en-GB"/>
        </w:rPr>
        <w:t xml:space="preserve"> monitors air quality inside and filters harmful particulates, for improved wellbeing</w:t>
      </w:r>
      <w:r w:rsidRPr="003C20F2">
        <w:rPr>
          <w:rFonts w:cs="Calibri"/>
          <w:b/>
          <w:lang w:val="en-GB"/>
        </w:rPr>
        <w:t xml:space="preserve"> </w:t>
      </w:r>
    </w:p>
    <w:p w14:paraId="38208089" w14:textId="610F8B8F" w:rsidR="00B53D36" w:rsidRPr="003C20F2" w:rsidRDefault="00426A38" w:rsidP="003C20F2">
      <w:pPr>
        <w:pStyle w:val="ListParagraph"/>
        <w:numPr>
          <w:ilvl w:val="0"/>
          <w:numId w:val="14"/>
        </w:numPr>
        <w:spacing w:line="360" w:lineRule="auto"/>
        <w:rPr>
          <w:rFonts w:cs="Calibri"/>
          <w:b/>
          <w:lang w:val="en-GB"/>
        </w:rPr>
      </w:pPr>
      <w:r w:rsidRPr="003C20F2">
        <w:rPr>
          <w:rFonts w:cs="Calibri"/>
          <w:b/>
          <w:lang w:val="en-GB"/>
        </w:rPr>
        <w:t xml:space="preserve">Safety first: </w:t>
      </w:r>
      <w:r w:rsidRPr="003C20F2">
        <w:rPr>
          <w:rFonts w:cs="Calibri"/>
          <w:lang w:val="en-GB"/>
        </w:rPr>
        <w:t>Comprehensive suite of Advanced Driver Assistance Systems</w:t>
      </w:r>
      <w:r w:rsidRPr="003C20F2">
        <w:rPr>
          <w:rFonts w:cs="Calibri"/>
          <w:b/>
          <w:lang w:val="en-GB"/>
        </w:rPr>
        <w:t xml:space="preserve"> </w:t>
      </w:r>
      <w:r w:rsidRPr="003C20F2">
        <w:rPr>
          <w:rFonts w:cs="Calibri"/>
          <w:lang w:val="en-GB"/>
        </w:rPr>
        <w:t>delivers first-class safety and enhanced all-terrain capability supported by new Electrical Vehicle Architecture</w:t>
      </w:r>
    </w:p>
    <w:p w14:paraId="3820808A" w14:textId="7B165C92"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From its intuitive </w:t>
      </w:r>
      <w:proofErr w:type="spellStart"/>
      <w:r w:rsidRPr="003C20F2">
        <w:rPr>
          <w:rFonts w:ascii="Calibri" w:hAnsi="Calibri" w:cs="Calibri"/>
          <w:sz w:val="22"/>
          <w:szCs w:val="22"/>
          <w:lang w:val="en-GB"/>
        </w:rPr>
        <w:t>Pivi</w:t>
      </w:r>
      <w:proofErr w:type="spellEnd"/>
      <w:r w:rsidRPr="003C20F2">
        <w:rPr>
          <w:rFonts w:ascii="Calibri" w:hAnsi="Calibri" w:cs="Calibri"/>
          <w:sz w:val="22"/>
          <w:szCs w:val="22"/>
          <w:lang w:val="en-GB"/>
        </w:rPr>
        <w:t xml:space="preserve"> Pro infotainment technology to its Advanced Driver Assistance Systems,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maintains </w:t>
      </w:r>
      <w:r w:rsidR="00490884" w:rsidRPr="003C20F2">
        <w:rPr>
          <w:rFonts w:ascii="Calibri" w:hAnsi="Calibri" w:cs="Calibri"/>
          <w:sz w:val="22"/>
          <w:szCs w:val="22"/>
          <w:lang w:val="en-GB"/>
        </w:rPr>
        <w:t>a</w:t>
      </w:r>
      <w:r w:rsidRPr="003C20F2">
        <w:rPr>
          <w:rFonts w:ascii="Calibri" w:hAnsi="Calibri" w:cs="Calibri"/>
          <w:sz w:val="22"/>
          <w:szCs w:val="22"/>
          <w:lang w:val="en-GB"/>
        </w:rPr>
        <w:t xml:space="preserve"> pioneering approach to technology – all supported by the latest </w:t>
      </w:r>
      <w:r w:rsidR="008A6D82">
        <w:rPr>
          <w:rFonts w:ascii="Calibri" w:hAnsi="Calibri" w:cs="Calibri"/>
          <w:sz w:val="22"/>
          <w:szCs w:val="22"/>
          <w:lang w:val="en-GB"/>
        </w:rPr>
        <w:t>e</w:t>
      </w:r>
      <w:r w:rsidRPr="003C20F2">
        <w:rPr>
          <w:rFonts w:ascii="Calibri" w:hAnsi="Calibri" w:cs="Calibri"/>
          <w:sz w:val="22"/>
          <w:szCs w:val="22"/>
          <w:lang w:val="en-GB"/>
        </w:rPr>
        <w:t xml:space="preserve">lectrical </w:t>
      </w:r>
      <w:r w:rsidR="008A6D82">
        <w:rPr>
          <w:rFonts w:ascii="Calibri" w:hAnsi="Calibri" w:cs="Calibri"/>
          <w:sz w:val="22"/>
          <w:szCs w:val="22"/>
          <w:lang w:val="en-GB"/>
        </w:rPr>
        <w:t>v</w:t>
      </w:r>
      <w:r w:rsidRPr="003C20F2">
        <w:rPr>
          <w:rFonts w:ascii="Calibri" w:hAnsi="Calibri" w:cs="Calibri"/>
          <w:sz w:val="22"/>
          <w:szCs w:val="22"/>
          <w:lang w:val="en-GB"/>
        </w:rPr>
        <w:t xml:space="preserve">ehicle </w:t>
      </w:r>
      <w:r w:rsidR="008A6D82">
        <w:rPr>
          <w:rFonts w:ascii="Calibri" w:hAnsi="Calibri" w:cs="Calibri"/>
          <w:sz w:val="22"/>
          <w:szCs w:val="22"/>
          <w:lang w:val="en-GB"/>
        </w:rPr>
        <w:t>a</w:t>
      </w:r>
      <w:r w:rsidRPr="003C20F2">
        <w:rPr>
          <w:rFonts w:ascii="Calibri" w:hAnsi="Calibri" w:cs="Calibri"/>
          <w:sz w:val="22"/>
          <w:szCs w:val="22"/>
          <w:lang w:val="en-GB"/>
        </w:rPr>
        <w:t>rchitecture.</w:t>
      </w:r>
    </w:p>
    <w:p w14:paraId="74C79957" w14:textId="77777777" w:rsidR="00DF37E2" w:rsidRPr="003C20F2" w:rsidRDefault="00DF37E2" w:rsidP="003C20F2">
      <w:pPr>
        <w:spacing w:line="360" w:lineRule="auto"/>
        <w:rPr>
          <w:rFonts w:ascii="Calibri" w:hAnsi="Calibri" w:cs="Calibri"/>
          <w:sz w:val="22"/>
          <w:szCs w:val="22"/>
          <w:lang w:val="en-GB"/>
        </w:rPr>
      </w:pPr>
    </w:p>
    <w:p w14:paraId="3820808B" w14:textId="731434E7" w:rsidR="00B53D36" w:rsidRPr="003C20F2" w:rsidRDefault="00490884" w:rsidP="003C20F2">
      <w:pPr>
        <w:spacing w:line="360" w:lineRule="auto"/>
        <w:rPr>
          <w:rFonts w:ascii="Calibri" w:hAnsi="Calibri" w:cs="Calibri"/>
          <w:sz w:val="22"/>
          <w:szCs w:val="22"/>
          <w:lang w:val="en-GB"/>
        </w:rPr>
      </w:pPr>
      <w:r w:rsidRPr="003C20F2">
        <w:rPr>
          <w:rFonts w:ascii="Calibri" w:hAnsi="Calibri" w:cs="Calibri"/>
          <w:sz w:val="22"/>
          <w:szCs w:val="22"/>
          <w:lang w:val="en-GB"/>
        </w:rPr>
        <w:t>The</w:t>
      </w:r>
      <w:r w:rsidR="00426A38" w:rsidRPr="003C20F2">
        <w:rPr>
          <w:rFonts w:ascii="Calibri" w:hAnsi="Calibri" w:cs="Calibri"/>
          <w:sz w:val="22"/>
          <w:szCs w:val="22"/>
          <w:lang w:val="en-GB"/>
        </w:rPr>
        <w:t xml:space="preserve"> intuitive </w:t>
      </w:r>
      <w:proofErr w:type="spellStart"/>
      <w:r w:rsidR="00426A38" w:rsidRPr="003C20F2">
        <w:rPr>
          <w:rFonts w:ascii="Calibri" w:hAnsi="Calibri" w:cs="Calibri"/>
          <w:sz w:val="22"/>
          <w:szCs w:val="22"/>
          <w:lang w:val="en-GB"/>
        </w:rPr>
        <w:t>Pivi</w:t>
      </w:r>
      <w:proofErr w:type="spellEnd"/>
      <w:r w:rsidR="00426A38" w:rsidRPr="003C20F2">
        <w:rPr>
          <w:rFonts w:ascii="Calibri" w:hAnsi="Calibri" w:cs="Calibri"/>
          <w:sz w:val="22"/>
          <w:szCs w:val="22"/>
          <w:lang w:val="en-GB"/>
        </w:rPr>
        <w:t xml:space="preserve"> Pro infotainment system is at the heart of </w:t>
      </w:r>
      <w:r w:rsidR="007C31CD" w:rsidRPr="003C20F2">
        <w:rPr>
          <w:rFonts w:ascii="Calibri" w:hAnsi="Calibri" w:cs="Calibri"/>
          <w:sz w:val="22"/>
          <w:szCs w:val="22"/>
          <w:lang w:val="en-GB"/>
        </w:rPr>
        <w:t>Discovery</w:t>
      </w:r>
      <w:r w:rsidR="00426A38" w:rsidRPr="003C20F2">
        <w:rPr>
          <w:rFonts w:ascii="Calibri" w:hAnsi="Calibri" w:cs="Calibri"/>
          <w:sz w:val="22"/>
          <w:szCs w:val="22"/>
          <w:lang w:val="en-GB"/>
        </w:rPr>
        <w:t xml:space="preserve"> and offers exceptional graphics, capability and ease of use. Inspired by the latest smartphones and accessed through the central 11.4-inch touchscreen, the fast and simple system features a pioneering design that provides immediate responses, even when starting the vehicle for the first time. </w:t>
      </w:r>
    </w:p>
    <w:p w14:paraId="02CBD229" w14:textId="77777777" w:rsidR="00DF37E2" w:rsidRPr="003C20F2" w:rsidRDefault="00DF37E2" w:rsidP="003C20F2">
      <w:pPr>
        <w:spacing w:line="360" w:lineRule="auto"/>
        <w:rPr>
          <w:rFonts w:ascii="Calibri" w:hAnsi="Calibri" w:cs="Calibri"/>
          <w:sz w:val="22"/>
          <w:szCs w:val="22"/>
          <w:lang w:val="en-GB"/>
        </w:rPr>
      </w:pPr>
    </w:p>
    <w:p w14:paraId="3820808C" w14:textId="2CEBA962"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A built-in back-up battery means navigation initialisation takes just seconds, while the clear and logical menu structure allows the most commonly used functions to be accessed directly from the home screen, to reduce driver distraction. Further optimisation of the system is simple thanks to the easily customised layouts, which require 50 per cent fewer inputs than previous systems. Additional app </w:t>
      </w:r>
      <w:r w:rsidRPr="003C20F2">
        <w:rPr>
          <w:rFonts w:ascii="Calibri" w:hAnsi="Calibri" w:cs="Calibri"/>
          <w:sz w:val="22"/>
          <w:szCs w:val="22"/>
          <w:rtl/>
          <w:lang w:val="en-GB"/>
        </w:rPr>
        <w:t>‘</w:t>
      </w:r>
      <w:r w:rsidRPr="003C20F2">
        <w:rPr>
          <w:rFonts w:ascii="Calibri" w:hAnsi="Calibri" w:cs="Calibri"/>
          <w:sz w:val="22"/>
          <w:szCs w:val="22"/>
          <w:lang w:val="en-GB"/>
        </w:rPr>
        <w:t>pane</w:t>
      </w:r>
      <w:r w:rsidR="00490884" w:rsidRPr="003C20F2">
        <w:rPr>
          <w:rFonts w:ascii="Calibri" w:hAnsi="Calibri" w:cs="Calibri"/>
          <w:sz w:val="22"/>
          <w:szCs w:val="22"/>
          <w:lang w:val="en-GB"/>
        </w:rPr>
        <w:t>ls’ c</w:t>
      </w:r>
      <w:r w:rsidRPr="003C20F2">
        <w:rPr>
          <w:rFonts w:ascii="Calibri" w:hAnsi="Calibri" w:cs="Calibri"/>
          <w:sz w:val="22"/>
          <w:szCs w:val="22"/>
          <w:lang w:val="en-GB"/>
        </w:rPr>
        <w:t>an be added, moved and removed, while swiping left or right of the screen, quickly revealing the most relevant at-a-glance information, ensuring the driver</w:t>
      </w:r>
      <w:r w:rsidRPr="003C20F2">
        <w:rPr>
          <w:rFonts w:ascii="Calibri" w:hAnsi="Calibri" w:cs="Calibri"/>
          <w:sz w:val="22"/>
          <w:szCs w:val="22"/>
          <w:rtl/>
          <w:lang w:val="en-GB"/>
        </w:rPr>
        <w:t>’</w:t>
      </w:r>
      <w:r w:rsidRPr="003C20F2">
        <w:rPr>
          <w:rFonts w:ascii="Calibri" w:hAnsi="Calibri" w:cs="Calibri"/>
          <w:sz w:val="22"/>
          <w:szCs w:val="22"/>
          <w:lang w:val="en-GB"/>
        </w:rPr>
        <w:t>s concentration on the road is maintained.</w:t>
      </w:r>
      <w:r w:rsidRPr="003C20F2">
        <w:rPr>
          <w:rFonts w:ascii="Calibri" w:hAnsi="Calibri" w:cs="Calibri"/>
          <w:sz w:val="22"/>
          <w:szCs w:val="22"/>
          <w:lang w:val="en-GB"/>
        </w:rPr>
        <w:tab/>
      </w:r>
    </w:p>
    <w:p w14:paraId="15DC1649" w14:textId="77777777" w:rsidR="00DF37E2" w:rsidRPr="003C20F2" w:rsidRDefault="00DF37E2" w:rsidP="003C20F2">
      <w:pPr>
        <w:spacing w:line="360" w:lineRule="auto"/>
        <w:rPr>
          <w:rFonts w:ascii="Calibri" w:hAnsi="Calibri" w:cs="Calibri"/>
          <w:sz w:val="22"/>
          <w:szCs w:val="22"/>
          <w:lang w:val="en-GB"/>
        </w:rPr>
      </w:pPr>
    </w:p>
    <w:p w14:paraId="3820808D" w14:textId="0F081507" w:rsidR="00B53D36" w:rsidRPr="003C20F2" w:rsidRDefault="00426A38" w:rsidP="003C20F2">
      <w:pPr>
        <w:spacing w:line="360" w:lineRule="auto"/>
        <w:rPr>
          <w:rFonts w:ascii="Calibri" w:hAnsi="Calibri" w:cs="Calibri"/>
          <w:i/>
          <w:sz w:val="22"/>
          <w:szCs w:val="22"/>
          <w:lang w:val="en-GB"/>
        </w:rPr>
      </w:pPr>
      <w:r w:rsidRPr="00A218AF">
        <w:rPr>
          <w:rFonts w:ascii="Calibri" w:hAnsi="Calibri" w:cs="Calibri"/>
          <w:b/>
          <w:sz w:val="22"/>
          <w:szCs w:val="22"/>
          <w:lang w:val="en-GB"/>
        </w:rPr>
        <w:t>Nick Rogers, Executive Director Product Engineering, Jaguar Land Rover, said:</w:t>
      </w:r>
      <w:r w:rsidRPr="003C20F2">
        <w:rPr>
          <w:rFonts w:ascii="Calibri" w:hAnsi="Calibri" w:cs="Calibri"/>
          <w:sz w:val="22"/>
          <w:szCs w:val="22"/>
          <w:lang w:val="en-GB"/>
        </w:rPr>
        <w:t xml:space="preserve"> </w:t>
      </w:r>
      <w:r w:rsidRPr="003C20F2">
        <w:rPr>
          <w:rFonts w:ascii="Calibri" w:hAnsi="Calibri" w:cs="Calibri"/>
          <w:i/>
          <w:sz w:val="22"/>
          <w:szCs w:val="22"/>
          <w:rtl/>
          <w:lang w:val="en-GB"/>
        </w:rPr>
        <w:t>“</w:t>
      </w:r>
      <w:r w:rsidRPr="003C20F2">
        <w:rPr>
          <w:rFonts w:ascii="Calibri" w:hAnsi="Calibri" w:cs="Calibri"/>
          <w:i/>
          <w:sz w:val="22"/>
          <w:szCs w:val="22"/>
          <w:lang w:val="en-GB"/>
        </w:rPr>
        <w:t xml:space="preserve">The </w:t>
      </w:r>
      <w:r w:rsidR="007C31CD" w:rsidRPr="003C20F2">
        <w:rPr>
          <w:rFonts w:ascii="Calibri" w:hAnsi="Calibri" w:cs="Calibri"/>
          <w:i/>
          <w:sz w:val="22"/>
          <w:szCs w:val="22"/>
          <w:lang w:val="en-GB"/>
        </w:rPr>
        <w:t>Discovery</w:t>
      </w:r>
      <w:r w:rsidRPr="003C20F2">
        <w:rPr>
          <w:rFonts w:ascii="Calibri" w:hAnsi="Calibri" w:cs="Calibri"/>
          <w:i/>
          <w:sz w:val="22"/>
          <w:szCs w:val="22"/>
          <w:lang w:val="en-GB"/>
        </w:rPr>
        <w:t xml:space="preserve"> is an awesome car with real capability. As well as being the most versatile seven-seat SUV, we have ensured it has incredible connected capability with our new Electrical Vehicle Architecture, which enhances performance and revolutionises connectivity. Our </w:t>
      </w:r>
      <w:proofErr w:type="spellStart"/>
      <w:r w:rsidRPr="003C20F2">
        <w:rPr>
          <w:rFonts w:ascii="Calibri" w:hAnsi="Calibri" w:cs="Calibri"/>
          <w:i/>
          <w:sz w:val="22"/>
          <w:szCs w:val="22"/>
          <w:lang w:val="en-GB"/>
        </w:rPr>
        <w:t>Pivi</w:t>
      </w:r>
      <w:proofErr w:type="spellEnd"/>
      <w:r w:rsidRPr="003C20F2">
        <w:rPr>
          <w:rFonts w:ascii="Calibri" w:hAnsi="Calibri" w:cs="Calibri"/>
          <w:i/>
          <w:sz w:val="22"/>
          <w:szCs w:val="22"/>
          <w:lang w:val="en-GB"/>
        </w:rPr>
        <w:t xml:space="preserve"> Pro infotainment system is fast and intuitive to use, keeping all occupants connected and entertained wherever they are in the world. With Software-Over-The-Air capability, we can share the latest features with the vehicle - simply, our </w:t>
      </w:r>
      <w:r w:rsidR="007C31CD" w:rsidRPr="003C20F2">
        <w:rPr>
          <w:rFonts w:ascii="Calibri" w:hAnsi="Calibri" w:cs="Calibri"/>
          <w:i/>
          <w:sz w:val="22"/>
          <w:szCs w:val="22"/>
          <w:lang w:val="en-GB"/>
        </w:rPr>
        <w:t>Discovery</w:t>
      </w:r>
      <w:r w:rsidRPr="003C20F2">
        <w:rPr>
          <w:rFonts w:ascii="Calibri" w:hAnsi="Calibri" w:cs="Calibri"/>
          <w:i/>
          <w:sz w:val="22"/>
          <w:szCs w:val="22"/>
          <w:lang w:val="en-GB"/>
        </w:rPr>
        <w:t xml:space="preserve"> has a live Operating System that will continue to enhance our </w:t>
      </w:r>
      <w:r w:rsidR="00D14CC9" w:rsidRPr="003C20F2">
        <w:rPr>
          <w:rFonts w:ascii="Calibri" w:hAnsi="Calibri" w:cs="Calibri"/>
          <w:i/>
          <w:sz w:val="22"/>
          <w:szCs w:val="22"/>
          <w:lang w:val="en-GB"/>
        </w:rPr>
        <w:t>client</w:t>
      </w:r>
      <w:r w:rsidRPr="003C20F2">
        <w:rPr>
          <w:rFonts w:ascii="Calibri" w:hAnsi="Calibri" w:cs="Calibri"/>
          <w:i/>
          <w:sz w:val="22"/>
          <w:szCs w:val="22"/>
          <w:lang w:val="en-GB"/>
        </w:rPr>
        <w:t>s</w:t>
      </w:r>
      <w:r w:rsidR="00133261" w:rsidRPr="003C20F2">
        <w:rPr>
          <w:rFonts w:ascii="Calibri" w:hAnsi="Calibri" w:cs="Calibri"/>
          <w:i/>
          <w:sz w:val="22"/>
          <w:szCs w:val="22"/>
          <w:lang w:val="en-GB"/>
        </w:rPr>
        <w:t>’</w:t>
      </w:r>
      <w:r w:rsidRPr="003C20F2">
        <w:rPr>
          <w:rFonts w:ascii="Calibri" w:hAnsi="Calibri" w:cs="Calibri"/>
          <w:i/>
          <w:sz w:val="22"/>
          <w:szCs w:val="22"/>
          <w:lang w:val="en-GB"/>
        </w:rPr>
        <w:t xml:space="preserve"> experience.”</w:t>
      </w:r>
    </w:p>
    <w:p w14:paraId="06BB71A8" w14:textId="77777777" w:rsidR="00DF37E2" w:rsidRPr="003C20F2" w:rsidRDefault="00DF37E2" w:rsidP="003C20F2">
      <w:pPr>
        <w:spacing w:line="360" w:lineRule="auto"/>
        <w:rPr>
          <w:rFonts w:ascii="Calibri" w:hAnsi="Calibri" w:cs="Calibri"/>
          <w:i/>
          <w:sz w:val="22"/>
          <w:szCs w:val="22"/>
          <w:lang w:val="en-GB"/>
        </w:rPr>
      </w:pPr>
    </w:p>
    <w:p w14:paraId="3820808E" w14:textId="68F2D3A9" w:rsidR="00B53D36" w:rsidRPr="003C20F2" w:rsidRDefault="00426A38" w:rsidP="003C20F2">
      <w:pPr>
        <w:spacing w:line="360" w:lineRule="auto"/>
        <w:rPr>
          <w:rFonts w:ascii="Calibri" w:hAnsi="Calibri" w:cs="Calibri"/>
          <w:sz w:val="22"/>
          <w:szCs w:val="22"/>
          <w:lang w:val="en-GB"/>
        </w:rPr>
      </w:pPr>
      <w:proofErr w:type="spellStart"/>
      <w:r w:rsidRPr="003C20F2">
        <w:rPr>
          <w:rFonts w:ascii="Calibri" w:hAnsi="Calibri" w:cs="Calibri"/>
          <w:sz w:val="22"/>
          <w:szCs w:val="22"/>
          <w:lang w:val="en-GB"/>
        </w:rPr>
        <w:t>Pivi</w:t>
      </w:r>
      <w:proofErr w:type="spellEnd"/>
      <w:r w:rsidRPr="003C20F2">
        <w:rPr>
          <w:rFonts w:ascii="Calibri" w:hAnsi="Calibri" w:cs="Calibri"/>
          <w:sz w:val="22"/>
          <w:szCs w:val="22"/>
          <w:lang w:val="en-GB"/>
        </w:rPr>
        <w:t xml:space="preserve"> Pro is fast, smart and fully connected and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is able to keep electronic control modules always </w:t>
      </w:r>
      <w:proofErr w:type="gramStart"/>
      <w:r w:rsidRPr="003C20F2">
        <w:rPr>
          <w:rFonts w:ascii="Calibri" w:hAnsi="Calibri" w:cs="Calibri"/>
          <w:sz w:val="22"/>
          <w:szCs w:val="22"/>
          <w:lang w:val="en-GB"/>
        </w:rPr>
        <w:t>up-to-date</w:t>
      </w:r>
      <w:proofErr w:type="gramEnd"/>
      <w:r w:rsidRPr="003C20F2">
        <w:rPr>
          <w:rFonts w:ascii="Calibri" w:hAnsi="Calibri" w:cs="Calibri"/>
          <w:sz w:val="22"/>
          <w:szCs w:val="22"/>
          <w:lang w:val="en-GB"/>
        </w:rPr>
        <w:t xml:space="preserve"> thanks to Software-Over-The-Air (SOTA) technology, which uses an advanced twin </w:t>
      </w:r>
      <w:proofErr w:type="spellStart"/>
      <w:r w:rsidRPr="003C20F2">
        <w:rPr>
          <w:rFonts w:ascii="Calibri" w:hAnsi="Calibri" w:cs="Calibri"/>
          <w:sz w:val="22"/>
          <w:szCs w:val="22"/>
          <w:lang w:val="en-GB"/>
        </w:rPr>
        <w:t>eSIM</w:t>
      </w:r>
      <w:proofErr w:type="spellEnd"/>
      <w:r w:rsidRPr="003C20F2">
        <w:rPr>
          <w:rFonts w:ascii="Calibri" w:hAnsi="Calibri" w:cs="Calibri"/>
          <w:sz w:val="22"/>
          <w:szCs w:val="22"/>
          <w:lang w:val="en-GB"/>
        </w:rPr>
        <w:t xml:space="preserve"> design capable of receiving updates for up to 44 individual electronic control modules without the need to visit a retailer.</w:t>
      </w:r>
    </w:p>
    <w:p w14:paraId="0FC73C68" w14:textId="77777777" w:rsidR="00DF37E2" w:rsidRPr="003C20F2" w:rsidRDefault="00DF37E2" w:rsidP="003C20F2">
      <w:pPr>
        <w:spacing w:line="360" w:lineRule="auto"/>
        <w:rPr>
          <w:rFonts w:ascii="Calibri" w:hAnsi="Calibri" w:cs="Calibri"/>
          <w:sz w:val="22"/>
          <w:szCs w:val="22"/>
          <w:lang w:val="en-GB"/>
        </w:rPr>
      </w:pPr>
    </w:p>
    <w:p w14:paraId="3820808F" w14:textId="50B5E005" w:rsidR="00B53D36" w:rsidRPr="003C20F2" w:rsidRDefault="00426A38" w:rsidP="003C20F2">
      <w:pPr>
        <w:spacing w:line="360" w:lineRule="auto"/>
        <w:rPr>
          <w:rFonts w:ascii="Calibri" w:hAnsi="Calibri" w:cs="Calibri"/>
          <w:sz w:val="22"/>
          <w:szCs w:val="22"/>
          <w:shd w:val="clear" w:color="auto" w:fill="FFFFFF"/>
          <w:lang w:val="en-GB"/>
        </w:rPr>
      </w:pPr>
      <w:r w:rsidRPr="003C20F2">
        <w:rPr>
          <w:rFonts w:ascii="Calibri" w:hAnsi="Calibri" w:cs="Calibri"/>
          <w:sz w:val="22"/>
          <w:szCs w:val="22"/>
          <w:lang w:val="en-GB"/>
        </w:rPr>
        <w:t xml:space="preserve">The navigation system uses self-learning algorithms </w:t>
      </w:r>
      <w:r w:rsidRPr="003C20F2">
        <w:rPr>
          <w:rFonts w:ascii="Calibri" w:hAnsi="Calibri" w:cs="Calibri"/>
          <w:sz w:val="22"/>
          <w:szCs w:val="22"/>
          <w:shd w:val="clear" w:color="auto" w:fill="FFFFFF"/>
          <w:lang w:val="en-GB"/>
        </w:rPr>
        <w:t xml:space="preserve">and dynamic guidance to optimise routing, while Smart Voice Guidance knows to cancel audio instructions when drivers are travelling in familiar surroundings. Maps will always be </w:t>
      </w:r>
      <w:r w:rsidR="00133261" w:rsidRPr="003C20F2">
        <w:rPr>
          <w:rFonts w:ascii="Calibri" w:hAnsi="Calibri" w:cs="Calibri"/>
          <w:sz w:val="22"/>
          <w:szCs w:val="22"/>
          <w:shd w:val="clear" w:color="auto" w:fill="FFFFFF"/>
          <w:lang w:val="en-GB"/>
        </w:rPr>
        <w:t>up to date</w:t>
      </w:r>
      <w:r w:rsidRPr="003C20F2">
        <w:rPr>
          <w:rFonts w:ascii="Calibri" w:hAnsi="Calibri" w:cs="Calibri"/>
          <w:sz w:val="22"/>
          <w:szCs w:val="22"/>
          <w:shd w:val="clear" w:color="auto" w:fill="FFFFFF"/>
          <w:lang w:val="en-GB"/>
        </w:rPr>
        <w:t xml:space="preserve"> using the SOTA technology. Intelligent learning allows the navigation system to identify routes </w:t>
      </w:r>
      <w:r w:rsidR="00D14CC9" w:rsidRPr="003C20F2">
        <w:rPr>
          <w:rFonts w:ascii="Calibri" w:hAnsi="Calibri" w:cs="Calibri"/>
          <w:sz w:val="22"/>
          <w:szCs w:val="22"/>
          <w:shd w:val="clear" w:color="auto" w:fill="FFFFFF"/>
          <w:lang w:val="en-GB"/>
        </w:rPr>
        <w:t>client</w:t>
      </w:r>
      <w:r w:rsidRPr="003C20F2">
        <w:rPr>
          <w:rFonts w:ascii="Calibri" w:hAnsi="Calibri" w:cs="Calibri"/>
          <w:sz w:val="22"/>
          <w:szCs w:val="22"/>
          <w:shd w:val="clear" w:color="auto" w:fill="FFFFFF"/>
          <w:lang w:val="en-GB"/>
        </w:rPr>
        <w:t>s use regularly, even without inputting a destination, and use this information to inform drivers of the fastest route to their likely destination based on current traffic conditions</w:t>
      </w:r>
      <w:r w:rsidRPr="003C20F2">
        <w:rPr>
          <w:rFonts w:ascii="Calibri" w:hAnsi="Calibri" w:cs="Calibri"/>
          <w:sz w:val="22"/>
          <w:szCs w:val="22"/>
          <w:lang w:val="en-GB"/>
        </w:rPr>
        <w:t>††</w:t>
      </w:r>
      <w:r w:rsidRPr="003C20F2">
        <w:rPr>
          <w:rFonts w:ascii="Calibri" w:hAnsi="Calibri" w:cs="Calibri"/>
          <w:sz w:val="22"/>
          <w:szCs w:val="22"/>
          <w:shd w:val="clear" w:color="auto" w:fill="FFFFFF"/>
          <w:lang w:val="en-GB"/>
        </w:rPr>
        <w:t xml:space="preserve">. If a faster route becomes available, </w:t>
      </w:r>
      <w:proofErr w:type="spellStart"/>
      <w:r w:rsidRPr="003C20F2">
        <w:rPr>
          <w:rFonts w:ascii="Calibri" w:hAnsi="Calibri" w:cs="Calibri"/>
          <w:sz w:val="22"/>
          <w:szCs w:val="22"/>
          <w:shd w:val="clear" w:color="auto" w:fill="FFFFFF"/>
          <w:lang w:val="en-GB"/>
        </w:rPr>
        <w:t>Pivi</w:t>
      </w:r>
      <w:proofErr w:type="spellEnd"/>
      <w:r w:rsidRPr="003C20F2">
        <w:rPr>
          <w:rFonts w:ascii="Calibri" w:hAnsi="Calibri" w:cs="Calibri"/>
          <w:sz w:val="22"/>
          <w:szCs w:val="22"/>
          <w:shd w:val="clear" w:color="auto" w:fill="FFFFFF"/>
          <w:lang w:val="en-GB"/>
        </w:rPr>
        <w:t xml:space="preserve"> will propose this as an alternative. </w:t>
      </w:r>
    </w:p>
    <w:p w14:paraId="6415EBDB" w14:textId="77777777" w:rsidR="00DF37E2" w:rsidRPr="003C20F2" w:rsidRDefault="00DF37E2" w:rsidP="003C20F2">
      <w:pPr>
        <w:spacing w:line="360" w:lineRule="auto"/>
        <w:rPr>
          <w:rFonts w:ascii="Calibri" w:hAnsi="Calibri" w:cs="Calibri"/>
          <w:sz w:val="22"/>
          <w:szCs w:val="22"/>
          <w:lang w:val="en-GB"/>
        </w:rPr>
      </w:pPr>
    </w:p>
    <w:p w14:paraId="38208090"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In combination with the 12.3-inch Interactive Driver Display†, the advanced system provides high-definition 3D mapping within the instrumentation, leaving the central touchscreen free to control other applications. The high-resolution digital instruments can be configured to show a pair of conventional dials, full-screen 3D navigation guidance or a combination of the two, allowing drivers to customise the view to suit their individual preference and reduce the potential for distraction.</w:t>
      </w:r>
    </w:p>
    <w:p w14:paraId="5E44D4A2" w14:textId="77777777" w:rsidR="00DF37E2" w:rsidRPr="003C20F2" w:rsidRDefault="00DF37E2" w:rsidP="003C20F2">
      <w:pPr>
        <w:spacing w:line="360" w:lineRule="auto"/>
        <w:rPr>
          <w:rFonts w:ascii="Calibri" w:hAnsi="Calibri" w:cs="Calibri"/>
          <w:sz w:val="22"/>
          <w:szCs w:val="22"/>
          <w:lang w:val="en-GB"/>
        </w:rPr>
      </w:pPr>
    </w:p>
    <w:p w14:paraId="38208091"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Adding to the exceptional functionality and comfort is an intuitive multi-function steering wheel design, which features touch-sensitive switches. The contemporary hidden-until-lit designs deliver haptic feedback to the driver, making them easy to use on the move. The optional colour Head-Up display also helps drivers keep their eyes on the road, presenting real-time information such as the vehicle speed, current gear selection and safety warnings, as well as navigation instructions, directly onto the windscreen.</w:t>
      </w:r>
    </w:p>
    <w:p w14:paraId="7EE63E72" w14:textId="77777777" w:rsidR="00DF37E2" w:rsidRPr="003C20F2" w:rsidRDefault="00DF37E2" w:rsidP="003C20F2">
      <w:pPr>
        <w:spacing w:line="360" w:lineRule="auto"/>
        <w:rPr>
          <w:rFonts w:ascii="Calibri" w:hAnsi="Calibri" w:cs="Calibri"/>
          <w:sz w:val="22"/>
          <w:szCs w:val="22"/>
          <w:lang w:val="en-GB"/>
        </w:rPr>
      </w:pPr>
    </w:p>
    <w:p w14:paraId="38208092"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Smartphone integration is simple with Apple CarPlay, while Bluetooth can connect to two smartphones simultaneously. Android Auto is also available as standard. The wireless charging pad, with signal-boosting technology, is conveniently located in front of the new gear selector, can comfortably accommodate the largest QI-compatible smartphones and charges at up to 15W to deliver fast charging.</w:t>
      </w:r>
    </w:p>
    <w:p w14:paraId="4DBF8281" w14:textId="77777777" w:rsidR="00DF37E2" w:rsidRPr="003C20F2" w:rsidRDefault="00DF37E2" w:rsidP="003C20F2">
      <w:pPr>
        <w:spacing w:line="360" w:lineRule="auto"/>
        <w:rPr>
          <w:rFonts w:ascii="Calibri" w:hAnsi="Calibri" w:cs="Calibri"/>
          <w:sz w:val="22"/>
          <w:szCs w:val="22"/>
          <w:lang w:val="en-GB"/>
        </w:rPr>
      </w:pPr>
    </w:p>
    <w:p w14:paraId="38208093"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Comfort and convenience are further enhanced by the Click and Go tablet holders, incorporated into the front seatbacks. The easy-to-use system also includes USB charging sockets that are perfectly located to minimise trailing wires, so rear passengers are entertained on even the longest journeys. </w:t>
      </w:r>
    </w:p>
    <w:p w14:paraId="2BE651D4" w14:textId="77777777" w:rsidR="00DF37E2" w:rsidRPr="003C20F2" w:rsidRDefault="00DF37E2" w:rsidP="003C20F2">
      <w:pPr>
        <w:spacing w:line="360" w:lineRule="auto"/>
        <w:rPr>
          <w:rFonts w:ascii="Calibri" w:hAnsi="Calibri" w:cs="Calibri"/>
          <w:sz w:val="22"/>
          <w:szCs w:val="22"/>
          <w:lang w:val="en-GB"/>
        </w:rPr>
      </w:pPr>
    </w:p>
    <w:p w14:paraId="38208094"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standard Online Pack</w:t>
      </w:r>
      <w:r w:rsidRPr="003C20F2">
        <w:rPr>
          <w:rFonts w:ascii="Calibri" w:hAnsi="Calibri" w:cs="Calibri"/>
          <w:sz w:val="22"/>
          <w:szCs w:val="22"/>
          <w:vertAlign w:val="superscript"/>
          <w:lang w:val="en-GB"/>
        </w:rPr>
        <w:t>***</w:t>
      </w:r>
      <w:r w:rsidRPr="003C20F2">
        <w:rPr>
          <w:rFonts w:ascii="Calibri" w:hAnsi="Calibri" w:cs="Calibri"/>
          <w:sz w:val="22"/>
          <w:szCs w:val="22"/>
          <w:lang w:val="en-GB"/>
        </w:rPr>
        <w:t xml:space="preserve"> provides unlimited data for music streaming, weather updates and calendar information. Using the optional onboard Wi-Fi package, all passengers are able to stay </w:t>
      </w:r>
      <w:r w:rsidRPr="003C20F2">
        <w:rPr>
          <w:rFonts w:ascii="Calibri" w:hAnsi="Calibri" w:cs="Calibri"/>
          <w:sz w:val="22"/>
          <w:szCs w:val="22"/>
          <w:lang w:val="en-GB"/>
        </w:rPr>
        <w:lastRenderedPageBreak/>
        <w:t xml:space="preserve">connected thanks to a separate external antenna that provides the best possible service on the move.  </w:t>
      </w:r>
    </w:p>
    <w:p w14:paraId="06EA6B3B" w14:textId="77777777" w:rsidR="00DF37E2" w:rsidRPr="003C20F2" w:rsidRDefault="00DF37E2" w:rsidP="003C20F2">
      <w:pPr>
        <w:spacing w:line="360" w:lineRule="auto"/>
        <w:rPr>
          <w:rFonts w:ascii="Calibri" w:hAnsi="Calibri" w:cs="Calibri"/>
          <w:sz w:val="22"/>
          <w:szCs w:val="22"/>
          <w:lang w:val="en-GB"/>
        </w:rPr>
      </w:pPr>
    </w:p>
    <w:p w14:paraId="38208095" w14:textId="27E01C86" w:rsidR="00B53D36" w:rsidRPr="003C20F2" w:rsidRDefault="00562260" w:rsidP="003C20F2">
      <w:pPr>
        <w:spacing w:line="360" w:lineRule="auto"/>
        <w:rPr>
          <w:rFonts w:ascii="Calibri" w:hAnsi="Calibri" w:cs="Calibri"/>
          <w:sz w:val="22"/>
          <w:szCs w:val="22"/>
          <w:lang w:val="en-GB"/>
        </w:rPr>
      </w:pPr>
      <w:r>
        <w:rPr>
          <w:rFonts w:ascii="Calibri" w:hAnsi="Calibri" w:cs="Calibri"/>
          <w:sz w:val="22"/>
          <w:szCs w:val="22"/>
          <w:lang w:val="en-GB"/>
        </w:rPr>
        <w:t>C</w:t>
      </w:r>
      <w:r w:rsidR="00426A38" w:rsidRPr="003C20F2">
        <w:rPr>
          <w:rFonts w:ascii="Calibri" w:hAnsi="Calibri" w:cs="Calibri"/>
          <w:sz w:val="22"/>
          <w:szCs w:val="22"/>
          <w:lang w:val="en-GB"/>
        </w:rPr>
        <w:t xml:space="preserve">harging sockets throughout the cabin keep occupants charged and connected. Front-row occupants can choose from a 12V power supply in the upper glovebox and up to three USB-C sockets, while a trio of USB sockets (two of them USB-C) look after second-row occupants. There are two further USB-C ports and a 12-volt supply in the third row. </w:t>
      </w:r>
    </w:p>
    <w:p w14:paraId="4A92CE3B" w14:textId="77777777" w:rsidR="00921914" w:rsidRPr="003C20F2" w:rsidRDefault="00921914" w:rsidP="003C20F2">
      <w:pPr>
        <w:spacing w:line="360" w:lineRule="auto"/>
        <w:rPr>
          <w:rFonts w:ascii="Calibri" w:hAnsi="Calibri" w:cs="Calibri"/>
          <w:sz w:val="22"/>
          <w:szCs w:val="22"/>
          <w:lang w:val="en-GB"/>
        </w:rPr>
      </w:pPr>
    </w:p>
    <w:p w14:paraId="38208096" w14:textId="782CA8F7" w:rsidR="00B53D36" w:rsidRPr="003C20F2" w:rsidRDefault="00134C85" w:rsidP="003C20F2">
      <w:pPr>
        <w:spacing w:line="360" w:lineRule="auto"/>
        <w:rPr>
          <w:rFonts w:ascii="Calibri" w:hAnsi="Calibri" w:cs="Calibri"/>
          <w:sz w:val="22"/>
          <w:szCs w:val="22"/>
          <w:lang w:val="en-GB"/>
        </w:rPr>
      </w:pPr>
      <w:r w:rsidRPr="003C20F2">
        <w:rPr>
          <w:rFonts w:ascii="Calibri" w:hAnsi="Calibri" w:cs="Calibri"/>
          <w:sz w:val="22"/>
          <w:szCs w:val="22"/>
          <w:lang w:val="en-GB"/>
        </w:rPr>
        <w:t>A</w:t>
      </w:r>
      <w:r w:rsidR="00426A38" w:rsidRPr="003C20F2">
        <w:rPr>
          <w:rFonts w:ascii="Calibri" w:hAnsi="Calibri" w:cs="Calibri"/>
          <w:sz w:val="22"/>
          <w:szCs w:val="22"/>
          <w:lang w:val="en-GB"/>
        </w:rPr>
        <w:t xml:space="preserve">dvanced Cabin Air Purification Plus is another key comfort feature that complements </w:t>
      </w:r>
      <w:r w:rsidR="007C31CD" w:rsidRPr="003C20F2">
        <w:rPr>
          <w:rFonts w:ascii="Calibri" w:hAnsi="Calibri" w:cs="Calibri"/>
          <w:sz w:val="22"/>
          <w:szCs w:val="22"/>
          <w:lang w:val="en-GB"/>
        </w:rPr>
        <w:t>Discovery</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 xml:space="preserve">s heating and ventilation system. This state-of-the-art addition actively scans incoming air, measuring the air quality and automatically uses advanced filters to reduce the level of allergens, toxins and harmful particulates in the cabin, enhancing driver alertness and passenger wellbeing. The system incorporates an Air Purge function that allows </w:t>
      </w:r>
      <w:r w:rsidR="00D14CC9" w:rsidRPr="003C20F2">
        <w:rPr>
          <w:rFonts w:ascii="Calibri" w:hAnsi="Calibri" w:cs="Calibri"/>
          <w:sz w:val="22"/>
          <w:szCs w:val="22"/>
          <w:lang w:val="en-GB"/>
        </w:rPr>
        <w:t>client</w:t>
      </w:r>
      <w:r w:rsidR="00426A38" w:rsidRPr="003C20F2">
        <w:rPr>
          <w:rFonts w:ascii="Calibri" w:hAnsi="Calibri" w:cs="Calibri"/>
          <w:sz w:val="22"/>
          <w:szCs w:val="22"/>
          <w:lang w:val="en-GB"/>
        </w:rPr>
        <w:t>s to remotely freshen the air inside the vehicle ahead of a journey using the Remote app, with PM2.5 air filtration</w:t>
      </w:r>
      <w:r w:rsidR="00426A38" w:rsidRPr="003C20F2">
        <w:rPr>
          <w:rFonts w:ascii="Calibri" w:hAnsi="Calibri" w:cs="Calibri"/>
          <w:sz w:val="22"/>
          <w:szCs w:val="22"/>
          <w:vertAlign w:val="superscript"/>
          <w:lang w:val="en-GB"/>
        </w:rPr>
        <w:t>**</w:t>
      </w:r>
      <w:r w:rsidR="00426A38" w:rsidRPr="003C20F2">
        <w:rPr>
          <w:rFonts w:ascii="Calibri" w:hAnsi="Calibri" w:cs="Calibri"/>
          <w:sz w:val="22"/>
          <w:szCs w:val="22"/>
          <w:lang w:val="en-GB"/>
        </w:rPr>
        <w:t xml:space="preserve"> filtering harmful particles. </w:t>
      </w:r>
    </w:p>
    <w:p w14:paraId="64FC90CC" w14:textId="77777777" w:rsidR="00921914" w:rsidRPr="003C20F2" w:rsidRDefault="00921914" w:rsidP="003C20F2">
      <w:pPr>
        <w:spacing w:line="360" w:lineRule="auto"/>
        <w:rPr>
          <w:rFonts w:ascii="Calibri" w:hAnsi="Calibri" w:cs="Calibri"/>
          <w:sz w:val="22"/>
          <w:szCs w:val="22"/>
          <w:lang w:val="en-GB"/>
        </w:rPr>
      </w:pPr>
    </w:p>
    <w:p w14:paraId="38208097" w14:textId="76458F1C"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The Remote app also allows </w:t>
      </w:r>
      <w:r w:rsidR="00D14CC9" w:rsidRPr="003C20F2">
        <w:rPr>
          <w:rFonts w:ascii="Calibri" w:hAnsi="Calibri" w:cs="Calibri"/>
          <w:sz w:val="22"/>
          <w:szCs w:val="22"/>
          <w:lang w:val="en-GB"/>
        </w:rPr>
        <w:t>client</w:t>
      </w:r>
      <w:r w:rsidRPr="003C20F2">
        <w:rPr>
          <w:rFonts w:ascii="Calibri" w:hAnsi="Calibri" w:cs="Calibri"/>
          <w:sz w:val="22"/>
          <w:szCs w:val="22"/>
          <w:lang w:val="en-GB"/>
        </w:rPr>
        <w:t>s to keep track of their vehicle</w:t>
      </w:r>
      <w:r w:rsidRPr="003C20F2">
        <w:rPr>
          <w:rFonts w:ascii="Calibri" w:hAnsi="Calibri" w:cs="Calibri"/>
          <w:sz w:val="22"/>
          <w:szCs w:val="22"/>
          <w:rtl/>
          <w:lang w:val="en-GB"/>
        </w:rPr>
        <w:t>’</w:t>
      </w:r>
      <w:r w:rsidRPr="003C20F2">
        <w:rPr>
          <w:rFonts w:ascii="Calibri" w:hAnsi="Calibri" w:cs="Calibri"/>
          <w:sz w:val="22"/>
          <w:szCs w:val="22"/>
          <w:lang w:val="en-GB"/>
        </w:rPr>
        <w:t>s location and fuel level, lock and unlock it remotely and even see if they</w:t>
      </w:r>
      <w:r w:rsidRPr="003C20F2">
        <w:rPr>
          <w:rFonts w:ascii="Calibri" w:hAnsi="Calibri" w:cs="Calibri"/>
          <w:sz w:val="22"/>
          <w:szCs w:val="22"/>
          <w:rtl/>
          <w:lang w:val="en-GB"/>
        </w:rPr>
        <w:t>’</w:t>
      </w:r>
      <w:proofErr w:type="spellStart"/>
      <w:r w:rsidRPr="003C20F2">
        <w:rPr>
          <w:rFonts w:ascii="Calibri" w:hAnsi="Calibri" w:cs="Calibri"/>
          <w:sz w:val="22"/>
          <w:szCs w:val="22"/>
          <w:lang w:val="en-GB"/>
        </w:rPr>
        <w:t>ve</w:t>
      </w:r>
      <w:proofErr w:type="spellEnd"/>
      <w:r w:rsidRPr="003C20F2">
        <w:rPr>
          <w:rFonts w:ascii="Calibri" w:hAnsi="Calibri" w:cs="Calibri"/>
          <w:sz w:val="22"/>
          <w:szCs w:val="22"/>
          <w:lang w:val="en-GB"/>
        </w:rPr>
        <w:t xml:space="preserve"> left a window open – all using a smartphone. </w:t>
      </w:r>
    </w:p>
    <w:p w14:paraId="38208098" w14:textId="4C17612F"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Inside the vehicle, the 11.4-inch </w:t>
      </w:r>
      <w:proofErr w:type="spellStart"/>
      <w:r w:rsidRPr="003C20F2">
        <w:rPr>
          <w:rFonts w:ascii="Calibri" w:hAnsi="Calibri" w:cs="Calibri"/>
          <w:sz w:val="22"/>
          <w:szCs w:val="22"/>
          <w:lang w:val="en-GB"/>
        </w:rPr>
        <w:t>Pivi</w:t>
      </w:r>
      <w:proofErr w:type="spellEnd"/>
      <w:r w:rsidRPr="003C20F2">
        <w:rPr>
          <w:rFonts w:ascii="Calibri" w:hAnsi="Calibri" w:cs="Calibri"/>
          <w:sz w:val="22"/>
          <w:szCs w:val="22"/>
          <w:lang w:val="en-GB"/>
        </w:rPr>
        <w:t xml:space="preserve"> Pro screen also supports </w:t>
      </w:r>
      <w:r w:rsidR="007C31CD" w:rsidRPr="003C20F2">
        <w:rPr>
          <w:rFonts w:ascii="Calibri" w:hAnsi="Calibri" w:cs="Calibri"/>
          <w:sz w:val="22"/>
          <w:szCs w:val="22"/>
          <w:lang w:val="en-GB"/>
        </w:rPr>
        <w:t>Discovery</w:t>
      </w:r>
      <w:r w:rsidRPr="003C20F2">
        <w:rPr>
          <w:rFonts w:ascii="Calibri" w:hAnsi="Calibri" w:cs="Calibri"/>
          <w:sz w:val="22"/>
          <w:szCs w:val="22"/>
          <w:rtl/>
          <w:lang w:val="en-GB"/>
        </w:rPr>
        <w:t>’</w:t>
      </w:r>
      <w:r w:rsidRPr="003C20F2">
        <w:rPr>
          <w:rFonts w:ascii="Calibri" w:hAnsi="Calibri" w:cs="Calibri"/>
          <w:sz w:val="22"/>
          <w:szCs w:val="22"/>
          <w:lang w:val="en-GB"/>
        </w:rPr>
        <w:t>s all-terrain capability. This includes the advanced 3D Surround Camera that provides both 360-degree plan and 3D exterior perspective views of the surrounding area, both off and on-road. The advanced system provides enhanced on-screen augmented visualisation when using Advanced Tow Assist and Land Rover</w:t>
      </w:r>
      <w:r w:rsidRPr="003C20F2">
        <w:rPr>
          <w:rFonts w:ascii="Calibri" w:hAnsi="Calibri" w:cs="Calibri"/>
          <w:sz w:val="22"/>
          <w:szCs w:val="22"/>
          <w:rtl/>
          <w:lang w:val="en-GB"/>
        </w:rPr>
        <w:t>’</w:t>
      </w:r>
      <w:r w:rsidRPr="003C20F2">
        <w:rPr>
          <w:rFonts w:ascii="Calibri" w:hAnsi="Calibri" w:cs="Calibri"/>
          <w:sz w:val="22"/>
          <w:szCs w:val="22"/>
          <w:lang w:val="en-GB"/>
        </w:rPr>
        <w:t xml:space="preserve">s </w:t>
      </w:r>
      <w:proofErr w:type="spellStart"/>
      <w:r w:rsidRPr="003C20F2">
        <w:rPr>
          <w:rFonts w:ascii="Calibri" w:hAnsi="Calibri" w:cs="Calibri"/>
          <w:sz w:val="22"/>
          <w:szCs w:val="22"/>
          <w:lang w:val="en-GB"/>
        </w:rPr>
        <w:t>ClearSight</w:t>
      </w:r>
      <w:proofErr w:type="spellEnd"/>
      <w:r w:rsidRPr="003C20F2">
        <w:rPr>
          <w:rFonts w:ascii="Calibri" w:hAnsi="Calibri" w:cs="Calibri"/>
          <w:sz w:val="22"/>
          <w:szCs w:val="22"/>
          <w:lang w:val="en-GB"/>
        </w:rPr>
        <w:t xml:space="preserve"> Ground View transparent bonnet technology, to improve visibility. </w:t>
      </w:r>
    </w:p>
    <w:p w14:paraId="44092D63" w14:textId="77777777" w:rsidR="00921914" w:rsidRPr="003C20F2" w:rsidRDefault="00921914" w:rsidP="003C20F2">
      <w:pPr>
        <w:spacing w:line="360" w:lineRule="auto"/>
        <w:rPr>
          <w:rFonts w:ascii="Calibri" w:hAnsi="Calibri" w:cs="Calibri"/>
          <w:sz w:val="22"/>
          <w:szCs w:val="22"/>
          <w:lang w:val="en-GB"/>
        </w:rPr>
      </w:pPr>
    </w:p>
    <w:p w14:paraId="38208099" w14:textId="2F1F1731"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Providing improved safety and convenience, </w:t>
      </w:r>
      <w:r w:rsidR="008C7B5F" w:rsidRPr="003C20F2">
        <w:rPr>
          <w:rFonts w:ascii="Calibri" w:hAnsi="Calibri" w:cs="Calibri"/>
          <w:sz w:val="22"/>
          <w:szCs w:val="22"/>
          <w:lang w:val="en-GB"/>
        </w:rPr>
        <w:t xml:space="preserve">Advanced Driver Assistance Systems </w:t>
      </w:r>
      <w:r w:rsidRPr="003C20F2">
        <w:rPr>
          <w:rFonts w:ascii="Calibri" w:hAnsi="Calibri" w:cs="Calibri"/>
          <w:sz w:val="22"/>
          <w:szCs w:val="22"/>
          <w:lang w:val="en-GB"/>
        </w:rPr>
        <w:t xml:space="preserve">include 3D Surround 360-degree Parking Aid, Emergency Braking, Front and Rear Park Distance Control, Cruise Control and Speed Limiter and Traffic Sign Recognition with Adaptive Speed Limiter. </w:t>
      </w:r>
    </w:p>
    <w:p w14:paraId="3820809A" w14:textId="23CE313F" w:rsidR="00B53D36" w:rsidRPr="003C20F2" w:rsidRDefault="00D14CC9" w:rsidP="003C20F2">
      <w:pPr>
        <w:spacing w:line="360" w:lineRule="auto"/>
        <w:rPr>
          <w:rFonts w:ascii="Calibri" w:hAnsi="Calibri" w:cs="Calibri"/>
          <w:sz w:val="22"/>
          <w:szCs w:val="22"/>
          <w:lang w:val="en-GB"/>
        </w:rPr>
      </w:pPr>
      <w:r w:rsidRPr="003C20F2">
        <w:rPr>
          <w:rFonts w:ascii="Calibri" w:hAnsi="Calibri" w:cs="Calibri"/>
          <w:sz w:val="22"/>
          <w:szCs w:val="22"/>
          <w:lang w:val="en-GB"/>
        </w:rPr>
        <w:t>Client</w:t>
      </w:r>
      <w:r w:rsidR="00426A38" w:rsidRPr="003C20F2">
        <w:rPr>
          <w:rFonts w:ascii="Calibri" w:hAnsi="Calibri" w:cs="Calibri"/>
          <w:sz w:val="22"/>
          <w:szCs w:val="22"/>
          <w:lang w:val="en-GB"/>
        </w:rPr>
        <w:t>s can also choose to add the Driver Assist Pack, which brings together a number of key features. Included are Adaptive Cruise Control, Blind Spot Assist, Rear Collision Monitor and Rear Traffic Monitor and Clear Exit Monitor, which warns the driver when pulling out of a parking space of any approaching vehicles.</w:t>
      </w:r>
    </w:p>
    <w:p w14:paraId="1A7DFC23" w14:textId="77777777" w:rsidR="007F2422" w:rsidRPr="003C20F2" w:rsidRDefault="007F2422" w:rsidP="003C20F2">
      <w:pPr>
        <w:spacing w:line="360" w:lineRule="auto"/>
        <w:rPr>
          <w:rFonts w:ascii="Calibri" w:hAnsi="Calibri" w:cs="Calibri"/>
          <w:sz w:val="22"/>
          <w:szCs w:val="22"/>
          <w:lang w:val="en-GB"/>
        </w:rPr>
      </w:pPr>
    </w:p>
    <w:p w14:paraId="5D7D09AB" w14:textId="4C621C88" w:rsidR="007F2422" w:rsidRPr="003C20F2" w:rsidRDefault="007F2422"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For the first time, Discovery is fitted with a Driver Facing Camera (DFC) in all General and Pedestrian Safety Regulation (GSR) compliant markets. The camera is mounted behind the steering wheel, </w:t>
      </w:r>
      <w:r w:rsidRPr="003C20F2">
        <w:rPr>
          <w:rFonts w:ascii="Calibri" w:hAnsi="Calibri" w:cs="Calibri"/>
          <w:sz w:val="22"/>
          <w:szCs w:val="22"/>
          <w:lang w:val="en-GB"/>
        </w:rPr>
        <w:lastRenderedPageBreak/>
        <w:t xml:space="preserve">facilitating Driver Attention Monitoring through real-time eye-gaze monitoring, giving audio and visual alerts if the driver isn’t paying enough attention to the road.  </w:t>
      </w:r>
    </w:p>
    <w:p w14:paraId="0B33F7A0" w14:textId="77777777" w:rsidR="00921914" w:rsidRPr="003C20F2" w:rsidRDefault="00921914" w:rsidP="003C20F2">
      <w:pPr>
        <w:spacing w:line="360" w:lineRule="auto"/>
        <w:rPr>
          <w:rFonts w:ascii="Calibri" w:hAnsi="Calibri" w:cs="Calibri"/>
          <w:sz w:val="22"/>
          <w:szCs w:val="22"/>
          <w:lang w:val="en-GB"/>
        </w:rPr>
      </w:pPr>
    </w:p>
    <w:p w14:paraId="3820809B" w14:textId="38440046" w:rsidR="00B53D36" w:rsidRPr="003C20F2" w:rsidRDefault="007C31CD" w:rsidP="003C20F2">
      <w:pP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s carefully designed audio systems mean occupants can enjoy their favourite music with even greater clarity and quality. Hight quality components, powerful amplifiers and enhanced digital processing all result in a rich and immersive sound experience for all occupants. The standard system now benefits from eight speakers, while 13- and 15-speaker (including subwoofer) sound systems from Meridian deliver 400W and 700W of amplifier power respectively, with the 700W system delivering a surround sound experience.</w:t>
      </w:r>
    </w:p>
    <w:p w14:paraId="3820809C" w14:textId="77777777" w:rsidR="00B53D36" w:rsidRPr="003C20F2" w:rsidRDefault="00B53D36" w:rsidP="003C20F2">
      <w:pPr>
        <w:spacing w:line="360" w:lineRule="auto"/>
        <w:rPr>
          <w:rFonts w:ascii="Calibri" w:hAnsi="Calibri" w:cs="Calibri"/>
          <w:sz w:val="22"/>
          <w:szCs w:val="22"/>
          <w:lang w:val="en-GB"/>
        </w:rPr>
      </w:pPr>
    </w:p>
    <w:p w14:paraId="3820809D" w14:textId="77777777" w:rsidR="00B53D36" w:rsidRPr="003C20F2" w:rsidRDefault="00426A38" w:rsidP="003C20F2">
      <w:pPr>
        <w:spacing w:line="360" w:lineRule="auto"/>
        <w:rPr>
          <w:rFonts w:ascii="Calibri" w:hAnsi="Calibri" w:cs="Calibri"/>
          <w:i/>
          <w:sz w:val="16"/>
          <w:szCs w:val="16"/>
          <w:lang w:val="en-GB"/>
        </w:rPr>
      </w:pPr>
      <w:r w:rsidRPr="003C20F2">
        <w:rPr>
          <w:rFonts w:ascii="Calibri" w:hAnsi="Calibri" w:cs="Calibri"/>
          <w:i/>
          <w:sz w:val="16"/>
          <w:szCs w:val="16"/>
          <w:vertAlign w:val="superscript"/>
          <w:lang w:val="en-GB"/>
        </w:rPr>
        <w:t>*</w:t>
      </w:r>
      <w:r w:rsidRPr="003C20F2">
        <w:rPr>
          <w:rFonts w:ascii="Calibri" w:hAnsi="Calibri" w:cs="Calibri"/>
          <w:i/>
          <w:sz w:val="16"/>
          <w:szCs w:val="16"/>
          <w:lang w:val="en-GB"/>
        </w:rPr>
        <w:t>Optional</w:t>
      </w:r>
    </w:p>
    <w:p w14:paraId="3820809E" w14:textId="77777777" w:rsidR="00B53D36" w:rsidRPr="003C20F2" w:rsidRDefault="00426A38" w:rsidP="003C20F2">
      <w:pPr>
        <w:spacing w:line="360" w:lineRule="auto"/>
        <w:rPr>
          <w:rFonts w:ascii="Calibri" w:hAnsi="Calibri" w:cs="Calibri"/>
          <w:i/>
          <w:sz w:val="16"/>
          <w:szCs w:val="16"/>
          <w:lang w:val="en-GB"/>
        </w:rPr>
      </w:pPr>
      <w:r w:rsidRPr="003C20F2">
        <w:rPr>
          <w:rFonts w:ascii="Calibri" w:hAnsi="Calibri" w:cs="Calibri"/>
          <w:i/>
          <w:sz w:val="16"/>
          <w:szCs w:val="16"/>
          <w:vertAlign w:val="superscript"/>
          <w:lang w:val="en-GB"/>
        </w:rPr>
        <w:t>**</w:t>
      </w:r>
      <w:r w:rsidRPr="003C20F2">
        <w:rPr>
          <w:rFonts w:ascii="Calibri" w:hAnsi="Calibri" w:cs="Calibri"/>
          <w:i/>
          <w:sz w:val="16"/>
          <w:szCs w:val="16"/>
          <w:lang w:val="en-GB"/>
        </w:rPr>
        <w:t xml:space="preserve">Only compliant with </w:t>
      </w:r>
      <w:proofErr w:type="spellStart"/>
      <w:r w:rsidRPr="003C20F2">
        <w:rPr>
          <w:rFonts w:ascii="Calibri" w:hAnsi="Calibri" w:cs="Calibri"/>
          <w:i/>
          <w:sz w:val="16"/>
          <w:szCs w:val="16"/>
          <w:lang w:val="en-GB"/>
        </w:rPr>
        <w:t>Nanoe</w:t>
      </w:r>
      <w:proofErr w:type="spellEnd"/>
      <w:r w:rsidRPr="003C20F2">
        <w:rPr>
          <w:rFonts w:ascii="Calibri" w:hAnsi="Calibri" w:cs="Calibri"/>
          <w:i/>
          <w:sz w:val="16"/>
          <w:szCs w:val="16"/>
          <w:lang w:val="en-GB"/>
        </w:rPr>
        <w:t xml:space="preserve">™ Ionisers </w:t>
      </w:r>
    </w:p>
    <w:p w14:paraId="3820809F" w14:textId="77777777" w:rsidR="00B53D36" w:rsidRPr="003C20F2" w:rsidRDefault="00426A38" w:rsidP="003C20F2">
      <w:pPr>
        <w:spacing w:line="360" w:lineRule="auto"/>
        <w:rPr>
          <w:rFonts w:ascii="Calibri" w:hAnsi="Calibri" w:cs="Calibri"/>
          <w:i/>
          <w:sz w:val="16"/>
          <w:szCs w:val="16"/>
          <w:lang w:val="en-GB"/>
        </w:rPr>
      </w:pPr>
      <w:r w:rsidRPr="003C20F2">
        <w:rPr>
          <w:rFonts w:ascii="Calibri" w:hAnsi="Calibri" w:cs="Calibri"/>
          <w:i/>
          <w:sz w:val="16"/>
          <w:szCs w:val="16"/>
          <w:vertAlign w:val="superscript"/>
          <w:lang w:val="en-GB"/>
        </w:rPr>
        <w:t>***</w:t>
      </w:r>
      <w:r w:rsidRPr="003C20F2">
        <w:rPr>
          <w:rFonts w:ascii="Calibri" w:hAnsi="Calibri" w:cs="Calibri"/>
          <w:i/>
          <w:sz w:val="16"/>
          <w:szCs w:val="16"/>
          <w:lang w:val="en-GB"/>
        </w:rPr>
        <w:t xml:space="preserve"> Subject to market applicability. Fair use policy may apply. After 20GB of data is used within a month, data speeds and functionality on vehicle may reduce for the rest of the month</w:t>
      </w:r>
    </w:p>
    <w:p w14:paraId="382080A0" w14:textId="77777777" w:rsidR="00B53D36" w:rsidRPr="003C20F2" w:rsidRDefault="00426A38" w:rsidP="003C20F2">
      <w:pPr>
        <w:spacing w:line="360" w:lineRule="auto"/>
        <w:rPr>
          <w:rFonts w:ascii="Calibri" w:hAnsi="Calibri" w:cs="Calibri"/>
          <w:i/>
          <w:sz w:val="16"/>
          <w:szCs w:val="16"/>
          <w:lang w:val="en-GB"/>
        </w:rPr>
      </w:pPr>
      <w:bookmarkStart w:id="3" w:name="_Hlk54953222"/>
      <w:r w:rsidRPr="003C20F2">
        <w:rPr>
          <w:rFonts w:ascii="Calibri" w:hAnsi="Calibri" w:cs="Calibri"/>
          <w:i/>
          <w:sz w:val="16"/>
          <w:szCs w:val="16"/>
          <w:lang w:val="en-GB"/>
        </w:rPr>
        <w:t>†</w:t>
      </w:r>
      <w:bookmarkEnd w:id="3"/>
      <w:r w:rsidRPr="003C20F2">
        <w:rPr>
          <w:rFonts w:ascii="Calibri" w:hAnsi="Calibri" w:cs="Calibri"/>
          <w:i/>
          <w:sz w:val="16"/>
          <w:szCs w:val="16"/>
          <w:lang w:val="en-GB"/>
        </w:rPr>
        <w:t>Optional on Base Derivative, standard on remaining derivatives</w:t>
      </w:r>
    </w:p>
    <w:p w14:paraId="382080A3" w14:textId="58656730" w:rsidR="00B53D36" w:rsidRPr="003C20F2" w:rsidRDefault="00426A38" w:rsidP="003C20F2">
      <w:pPr>
        <w:spacing w:line="360" w:lineRule="auto"/>
        <w:rPr>
          <w:rFonts w:ascii="Calibri" w:hAnsi="Calibri" w:cs="Calibri"/>
          <w:i/>
          <w:sz w:val="16"/>
          <w:szCs w:val="16"/>
          <w:lang w:val="en-GB"/>
        </w:rPr>
      </w:pPr>
      <w:r w:rsidRPr="003C20F2">
        <w:rPr>
          <w:rFonts w:ascii="Calibri" w:hAnsi="Calibri" w:cs="Calibri"/>
          <w:i/>
          <w:sz w:val="16"/>
          <w:szCs w:val="16"/>
          <w:lang w:val="en-GB"/>
        </w:rPr>
        <w:t>†† Self-learning car and navigation features will continue to be enhanced via Software-Over-The-Air updates</w:t>
      </w:r>
    </w:p>
    <w:p w14:paraId="323A73D1" w14:textId="77777777" w:rsidR="006A42AC" w:rsidRPr="003C20F2" w:rsidRDefault="006A42AC" w:rsidP="003C20F2">
      <w:pPr>
        <w:spacing w:line="360" w:lineRule="auto"/>
        <w:rPr>
          <w:rFonts w:ascii="Calibri" w:hAnsi="Calibri" w:cs="Calibri"/>
          <w:sz w:val="18"/>
          <w:szCs w:val="18"/>
          <w:lang w:val="en-GB"/>
        </w:rPr>
      </w:pPr>
    </w:p>
    <w:p w14:paraId="6C65FABE" w14:textId="6B20AAF8" w:rsidR="006A42AC" w:rsidRPr="003C20F2" w:rsidRDefault="00000000" w:rsidP="003C20F2">
      <w:pPr>
        <w:spacing w:line="360" w:lineRule="auto"/>
        <w:rPr>
          <w:rFonts w:ascii="Calibri" w:hAnsi="Calibri" w:cs="Calibri"/>
          <w:sz w:val="18"/>
          <w:szCs w:val="18"/>
          <w:lang w:val="en-GB"/>
        </w:rPr>
      </w:pPr>
      <w:r>
        <w:pict w14:anchorId="0F00DD02">
          <v:rect id="Horizontal Line 4" o:spid="_x0000_s1029" alt="" style="width:450.55pt;height:.05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o:lock v:ext="edit" aspectratio="t" verticies="t" text="t" shapetype="t"/>
            <w10:wrap type="none"/>
            <w10:anchorlock/>
          </v:rect>
        </w:pict>
      </w:r>
    </w:p>
    <w:p w14:paraId="0C1069A2" w14:textId="77777777" w:rsidR="006A42AC" w:rsidRPr="003C20F2" w:rsidRDefault="006A42AC" w:rsidP="003C20F2">
      <w:pPr>
        <w:spacing w:line="360" w:lineRule="auto"/>
        <w:rPr>
          <w:rFonts w:ascii="Calibri" w:hAnsi="Calibri" w:cs="Calibri"/>
          <w:sz w:val="22"/>
          <w:szCs w:val="22"/>
          <w:lang w:val="en-GB"/>
        </w:rPr>
      </w:pPr>
    </w:p>
    <w:p w14:paraId="382080A4" w14:textId="77777777" w:rsidR="00B53D36" w:rsidRPr="003C20F2" w:rsidRDefault="00426A38" w:rsidP="003C20F2">
      <w:pPr>
        <w:spacing w:line="360" w:lineRule="auto"/>
        <w:rPr>
          <w:rFonts w:ascii="Calibri" w:hAnsi="Calibri" w:cs="Calibri"/>
          <w:b/>
          <w:sz w:val="28"/>
          <w:szCs w:val="28"/>
          <w:lang w:val="en-GB"/>
        </w:rPr>
      </w:pPr>
      <w:r w:rsidRPr="003C20F2">
        <w:rPr>
          <w:rFonts w:ascii="Calibri" w:hAnsi="Calibri" w:cs="Calibri"/>
          <w:b/>
          <w:sz w:val="28"/>
          <w:szCs w:val="28"/>
          <w:lang w:val="en-GB"/>
        </w:rPr>
        <w:t>POWERTRAIN</w:t>
      </w:r>
    </w:p>
    <w:p w14:paraId="382080A6" w14:textId="4B36B67C" w:rsidR="00B53D36" w:rsidRPr="003C20F2" w:rsidRDefault="00426A38" w:rsidP="003C20F2">
      <w:pPr>
        <w:spacing w:line="360" w:lineRule="auto"/>
        <w:rPr>
          <w:rFonts w:ascii="Calibri" w:hAnsi="Calibri" w:cs="Calibri"/>
          <w:i/>
          <w:sz w:val="22"/>
          <w:szCs w:val="22"/>
          <w:lang w:val="en-GB"/>
        </w:rPr>
      </w:pPr>
      <w:r w:rsidRPr="003C20F2">
        <w:rPr>
          <w:rFonts w:ascii="Calibri" w:hAnsi="Calibri" w:cs="Calibri"/>
          <w:b/>
          <w:sz w:val="22"/>
          <w:szCs w:val="22"/>
          <w:lang w:val="en-GB"/>
        </w:rPr>
        <w:t>STRAIGHT-SIX INGENIUM ENGINE FAMILY POWERS DISCOVERY TO EVEN GREATER HEIGHTS</w:t>
      </w:r>
    </w:p>
    <w:p w14:paraId="382080A7" w14:textId="77777777" w:rsidR="00B53D36" w:rsidRPr="003C20F2" w:rsidRDefault="00B53D36" w:rsidP="003C20F2">
      <w:pPr>
        <w:spacing w:line="360" w:lineRule="auto"/>
        <w:rPr>
          <w:rFonts w:ascii="Calibri" w:hAnsi="Calibri" w:cs="Calibri"/>
          <w:sz w:val="22"/>
          <w:szCs w:val="22"/>
          <w:lang w:val="en-GB"/>
        </w:rPr>
      </w:pPr>
    </w:p>
    <w:p w14:paraId="382080A8" w14:textId="0D038911" w:rsidR="00B53D36" w:rsidRPr="003C20F2" w:rsidRDefault="00426A38" w:rsidP="003C20F2">
      <w:pPr>
        <w:pStyle w:val="ListParagraph"/>
        <w:numPr>
          <w:ilvl w:val="0"/>
          <w:numId w:val="15"/>
        </w:numPr>
        <w:spacing w:line="240" w:lineRule="auto"/>
        <w:rPr>
          <w:rFonts w:cs="Calibri"/>
          <w:lang w:val="en-GB"/>
        </w:rPr>
      </w:pPr>
      <w:r w:rsidRPr="003C20F2">
        <w:rPr>
          <w:rFonts w:cs="Calibri"/>
          <w:b/>
          <w:lang w:val="en-GB"/>
        </w:rPr>
        <w:t>Enhanced efficiency:</w:t>
      </w:r>
      <w:r w:rsidRPr="003C20F2">
        <w:rPr>
          <w:rFonts w:cs="Calibri"/>
          <w:lang w:val="en-GB"/>
        </w:rPr>
        <w:t xml:space="preserve"> </w:t>
      </w:r>
      <w:r w:rsidR="007C31CD" w:rsidRPr="003C20F2">
        <w:rPr>
          <w:rFonts w:cs="Calibri"/>
          <w:lang w:val="en-GB"/>
        </w:rPr>
        <w:t>Discovery</w:t>
      </w:r>
      <w:r w:rsidRPr="003C20F2">
        <w:rPr>
          <w:rFonts w:cs="Calibri"/>
          <w:lang w:val="en-GB"/>
        </w:rPr>
        <w:t xml:space="preserve"> features straight-six Ingenium petrol and diesel engines with Mild Hybrid Electric Vehicle technology for greater performance and efficiency </w:t>
      </w:r>
    </w:p>
    <w:p w14:paraId="382080A9" w14:textId="5BAE18BB" w:rsidR="00B53D36" w:rsidRPr="003C20F2" w:rsidRDefault="00426A38" w:rsidP="003C20F2">
      <w:pPr>
        <w:pStyle w:val="ListParagraph"/>
        <w:numPr>
          <w:ilvl w:val="0"/>
          <w:numId w:val="15"/>
        </w:numPr>
        <w:spacing w:line="240" w:lineRule="auto"/>
        <w:rPr>
          <w:rFonts w:cs="Calibri"/>
          <w:lang w:val="en-GB"/>
        </w:rPr>
      </w:pPr>
      <w:r w:rsidRPr="003C20F2">
        <w:rPr>
          <w:rFonts w:cs="Calibri"/>
          <w:b/>
          <w:lang w:val="en-GB"/>
        </w:rPr>
        <w:t xml:space="preserve">Heightened refinement: </w:t>
      </w:r>
      <w:r w:rsidRPr="003C20F2">
        <w:rPr>
          <w:rFonts w:cs="Calibri"/>
          <w:lang w:val="en-GB"/>
        </w:rPr>
        <w:t xml:space="preserve">Inherent characteristics of in-line six-cylinder engines provide superior refinement </w:t>
      </w:r>
    </w:p>
    <w:p w14:paraId="382080AA" w14:textId="77777777" w:rsidR="00B53D36" w:rsidRPr="003C20F2" w:rsidRDefault="00426A38" w:rsidP="003C20F2">
      <w:pPr>
        <w:pStyle w:val="ListParagraph"/>
        <w:numPr>
          <w:ilvl w:val="0"/>
          <w:numId w:val="15"/>
        </w:numPr>
        <w:spacing w:line="240" w:lineRule="auto"/>
        <w:rPr>
          <w:rFonts w:cs="Calibri"/>
          <w:lang w:val="en-GB"/>
        </w:rPr>
      </w:pPr>
      <w:r w:rsidRPr="003C20F2">
        <w:rPr>
          <w:rFonts w:cs="Calibri"/>
          <w:b/>
          <w:lang w:val="en-GB"/>
        </w:rPr>
        <w:t>Smart driveline:</w:t>
      </w:r>
      <w:r w:rsidRPr="003C20F2">
        <w:rPr>
          <w:rFonts w:cs="Calibri"/>
          <w:lang w:val="en-GB"/>
        </w:rPr>
        <w:t xml:space="preserve"> Intelligent All-Wheel Drive is fitted to all Discovery models and automatically distributes torque to the axle that needs it most for enhanced efficiency</w:t>
      </w:r>
    </w:p>
    <w:p w14:paraId="382080AC" w14:textId="2E60D1A1" w:rsidR="00B53D36" w:rsidRPr="003C20F2" w:rsidRDefault="00B53D36" w:rsidP="003C20F2">
      <w:pPr>
        <w:spacing w:line="360" w:lineRule="auto"/>
        <w:rPr>
          <w:rFonts w:ascii="Calibri" w:hAnsi="Calibri" w:cs="Calibri"/>
          <w:b/>
          <w:sz w:val="22"/>
          <w:szCs w:val="22"/>
          <w:lang w:val="en-GB"/>
        </w:rPr>
      </w:pPr>
    </w:p>
    <w:p w14:paraId="382080AD" w14:textId="2A238A07" w:rsidR="00B53D36" w:rsidRDefault="007C31CD" w:rsidP="0041783A">
      <w:pP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lang w:val="en-GB"/>
        </w:rPr>
        <w:t xml:space="preserve"> </w:t>
      </w:r>
      <w:r w:rsidR="00CD5A41" w:rsidRPr="003C20F2">
        <w:rPr>
          <w:rFonts w:ascii="Calibri" w:hAnsi="Calibri" w:cs="Calibri"/>
          <w:sz w:val="22"/>
          <w:szCs w:val="22"/>
          <w:lang w:val="en-GB"/>
        </w:rPr>
        <w:t>features</w:t>
      </w:r>
      <w:r w:rsidR="00426A38" w:rsidRPr="003C20F2">
        <w:rPr>
          <w:rFonts w:ascii="Calibri" w:hAnsi="Calibri" w:cs="Calibri"/>
          <w:sz w:val="22"/>
          <w:szCs w:val="22"/>
          <w:lang w:val="en-GB"/>
        </w:rPr>
        <w:t xml:space="preserve"> a choice of straight-six Ingenium engines, either petrol and diesel, featuring 48V Mild Hybrid Electric Vehicle (MHEV) technology for enhanced efficiency, performance and smoothness. Allied to new intelligent All-Wheel Drive system, these powertrains </w:t>
      </w:r>
      <w:r w:rsidR="006A42AC" w:rsidRPr="003C20F2">
        <w:rPr>
          <w:rFonts w:ascii="Calibri" w:hAnsi="Calibri" w:cs="Calibri"/>
          <w:sz w:val="22"/>
          <w:szCs w:val="22"/>
          <w:lang w:val="en-GB"/>
        </w:rPr>
        <w:t>provide</w:t>
      </w:r>
      <w:r w:rsidR="00426A38" w:rsidRPr="003C20F2">
        <w:rPr>
          <w:rFonts w:ascii="Calibri" w:hAnsi="Calibri" w:cs="Calibri"/>
          <w:sz w:val="22"/>
          <w:szCs w:val="22"/>
          <w:lang w:val="en-GB"/>
        </w:rPr>
        <w:t xml:space="preserve"> customary Land Rover performance and capability with reduced fuel consumption</w:t>
      </w:r>
      <w:r w:rsidR="00741902">
        <w:rPr>
          <w:rFonts w:ascii="Calibri" w:hAnsi="Calibri" w:cs="Calibri"/>
          <w:sz w:val="22"/>
          <w:szCs w:val="22"/>
          <w:lang w:val="en-GB"/>
        </w:rPr>
        <w:t>.</w:t>
      </w:r>
    </w:p>
    <w:p w14:paraId="2102C69C" w14:textId="77777777" w:rsidR="00741902" w:rsidRPr="003C20F2" w:rsidRDefault="00741902" w:rsidP="003C20F2">
      <w:pPr>
        <w:spacing w:line="360" w:lineRule="auto"/>
        <w:rPr>
          <w:rFonts w:ascii="Calibri" w:hAnsi="Calibri" w:cs="Calibri"/>
          <w:sz w:val="22"/>
          <w:szCs w:val="22"/>
          <w:lang w:val="en-GB"/>
        </w:rPr>
      </w:pPr>
    </w:p>
    <w:p w14:paraId="382080AE" w14:textId="48B4C923"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straight-six engine family was designed and developed in-house. The advanced diesel is available with 350PS (221kW)</w:t>
      </w:r>
      <w:r w:rsidR="00862A41" w:rsidRPr="003C20F2">
        <w:rPr>
          <w:rFonts w:ascii="Calibri" w:hAnsi="Calibri" w:cs="Calibri"/>
          <w:sz w:val="22"/>
          <w:szCs w:val="22"/>
          <w:lang w:val="en-GB"/>
        </w:rPr>
        <w:t xml:space="preserve"> alongside a </w:t>
      </w:r>
      <w:r w:rsidR="001E2412" w:rsidRPr="003C20F2">
        <w:rPr>
          <w:rFonts w:ascii="Calibri" w:hAnsi="Calibri" w:cs="Calibri"/>
          <w:sz w:val="22"/>
          <w:szCs w:val="22"/>
          <w:lang w:val="en-GB"/>
        </w:rPr>
        <w:t>249PS</w:t>
      </w:r>
      <w:r w:rsidR="001F39C1" w:rsidRPr="003C20F2">
        <w:rPr>
          <w:rFonts w:ascii="Calibri" w:hAnsi="Calibri" w:cs="Calibri"/>
          <w:sz w:val="22"/>
          <w:szCs w:val="22"/>
          <w:lang w:val="en-GB"/>
        </w:rPr>
        <w:t xml:space="preserve"> (183kW) version</w:t>
      </w:r>
      <w:r w:rsidR="00741902">
        <w:rPr>
          <w:rFonts w:ascii="Calibri" w:hAnsi="Calibri" w:cs="Calibri"/>
          <w:sz w:val="22"/>
          <w:szCs w:val="22"/>
          <w:lang w:val="en-GB"/>
        </w:rPr>
        <w:t xml:space="preserve"> (depending on market)</w:t>
      </w:r>
      <w:r w:rsidRPr="003C20F2">
        <w:rPr>
          <w:rFonts w:ascii="Calibri" w:hAnsi="Calibri" w:cs="Calibri"/>
          <w:sz w:val="22"/>
          <w:szCs w:val="22"/>
          <w:lang w:val="en-GB"/>
        </w:rPr>
        <w:t xml:space="preserve">, while the </w:t>
      </w:r>
      <w:r w:rsidRPr="003C20F2">
        <w:rPr>
          <w:rFonts w:ascii="Calibri" w:hAnsi="Calibri" w:cs="Calibri"/>
          <w:sz w:val="22"/>
          <w:szCs w:val="22"/>
          <w:lang w:val="en-GB"/>
        </w:rPr>
        <w:lastRenderedPageBreak/>
        <w:t>powerful petrol delivers 360PS (265kW). The six-cylinder engines feature Mild Hybrid Electric Vehicle (MHEV) technology that provides immediate power delivery and enhanced efficiency.</w:t>
      </w:r>
    </w:p>
    <w:p w14:paraId="0C08E5FA" w14:textId="77777777" w:rsidR="006A42AC" w:rsidRPr="003C20F2" w:rsidRDefault="006A42AC" w:rsidP="003C20F2">
      <w:pPr>
        <w:spacing w:line="360" w:lineRule="auto"/>
        <w:rPr>
          <w:rFonts w:ascii="Calibri" w:hAnsi="Calibri" w:cs="Calibri"/>
          <w:sz w:val="22"/>
          <w:szCs w:val="22"/>
          <w:lang w:val="en-GB"/>
        </w:rPr>
      </w:pPr>
    </w:p>
    <w:p w14:paraId="382080AF"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By harvesting and storing energy generated during deceleration, this system redeploys it to assist the engine when accelerating. The clever set-up also delivers more refined operation of the Stop/Start system.</w:t>
      </w:r>
    </w:p>
    <w:p w14:paraId="4D56B752" w14:textId="77777777" w:rsidR="006A42AC" w:rsidRPr="003C20F2" w:rsidRDefault="006A42AC" w:rsidP="003C20F2">
      <w:pPr>
        <w:spacing w:line="360" w:lineRule="auto"/>
        <w:rPr>
          <w:rFonts w:ascii="Calibri" w:hAnsi="Calibri" w:cs="Calibri"/>
          <w:sz w:val="22"/>
          <w:szCs w:val="22"/>
          <w:lang w:val="en-GB"/>
        </w:rPr>
      </w:pPr>
    </w:p>
    <w:p w14:paraId="382080B0" w14:textId="3A77BC9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All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models feature an advanced driveline which optimises the torque split between front and rear axles, using a range of sensors to distribute torque to suit the conditions. The new Intelligent All-Wheel Drive system maximises traction, on-road dynamics and driveline efficiency, resulting in improved fuel economy and reduced CO</w:t>
      </w:r>
      <w:r w:rsidRPr="003C20F2">
        <w:rPr>
          <w:rFonts w:ascii="Calibri" w:hAnsi="Calibri" w:cs="Calibri"/>
          <w:sz w:val="22"/>
          <w:szCs w:val="22"/>
          <w:vertAlign w:val="subscript"/>
          <w:lang w:val="en-GB"/>
        </w:rPr>
        <w:t>2</w:t>
      </w:r>
      <w:r w:rsidRPr="003C20F2">
        <w:rPr>
          <w:rFonts w:ascii="Calibri" w:hAnsi="Calibri" w:cs="Calibri"/>
          <w:sz w:val="22"/>
          <w:szCs w:val="22"/>
          <w:lang w:val="en-GB"/>
        </w:rPr>
        <w:t xml:space="preserve"> emissions in normal driving, with no compromise to Discovery</w:t>
      </w:r>
      <w:r w:rsidRPr="003C20F2">
        <w:rPr>
          <w:rFonts w:ascii="Calibri" w:hAnsi="Calibri" w:cs="Calibri"/>
          <w:sz w:val="22"/>
          <w:szCs w:val="22"/>
          <w:rtl/>
          <w:lang w:val="en-GB"/>
        </w:rPr>
        <w:t>’</w:t>
      </w:r>
      <w:r w:rsidRPr="003C20F2">
        <w:rPr>
          <w:rFonts w:ascii="Calibri" w:hAnsi="Calibri" w:cs="Calibri"/>
          <w:sz w:val="22"/>
          <w:szCs w:val="22"/>
          <w:lang w:val="en-GB"/>
        </w:rPr>
        <w:t>s trademark all-terrain capability.</w:t>
      </w:r>
    </w:p>
    <w:p w14:paraId="75BD7740" w14:textId="77777777" w:rsidR="006A42AC" w:rsidRPr="003C20F2" w:rsidRDefault="006A42AC" w:rsidP="003C20F2">
      <w:pPr>
        <w:spacing w:line="360" w:lineRule="auto"/>
        <w:rPr>
          <w:rFonts w:ascii="Calibri" w:hAnsi="Calibri" w:cs="Calibri"/>
          <w:sz w:val="22"/>
          <w:szCs w:val="22"/>
          <w:lang w:val="en-GB"/>
        </w:rPr>
      </w:pPr>
    </w:p>
    <w:p w14:paraId="382080B1" w14:textId="77777777" w:rsidR="00B53D36" w:rsidRPr="003C20F2" w:rsidRDefault="00426A38" w:rsidP="003C20F2">
      <w:pPr>
        <w:spacing w:line="360" w:lineRule="auto"/>
        <w:rPr>
          <w:rFonts w:ascii="Calibri" w:hAnsi="Calibri" w:cs="Calibri"/>
          <w:i/>
          <w:sz w:val="22"/>
          <w:szCs w:val="22"/>
          <w:lang w:val="en-GB"/>
        </w:rPr>
      </w:pPr>
      <w:r w:rsidRPr="00A218AF">
        <w:rPr>
          <w:rFonts w:ascii="Calibri" w:hAnsi="Calibri" w:cs="Calibri"/>
          <w:b/>
          <w:sz w:val="22"/>
          <w:szCs w:val="22"/>
          <w:lang w:val="en-GB"/>
        </w:rPr>
        <w:t>Ian Hoban, Director, Powertrain Engineering, Jaguar Land Rover, said:</w:t>
      </w:r>
      <w:r w:rsidRPr="003C20F2">
        <w:rPr>
          <w:rFonts w:ascii="Calibri" w:hAnsi="Calibri" w:cs="Calibri"/>
          <w:sz w:val="22"/>
          <w:szCs w:val="22"/>
          <w:lang w:val="en-GB"/>
        </w:rPr>
        <w:t xml:space="preserve"> </w:t>
      </w:r>
      <w:r w:rsidRPr="003C20F2">
        <w:rPr>
          <w:rFonts w:ascii="Calibri" w:hAnsi="Calibri" w:cs="Calibri"/>
          <w:i/>
          <w:sz w:val="22"/>
          <w:szCs w:val="22"/>
          <w:rtl/>
          <w:lang w:val="en-GB"/>
        </w:rPr>
        <w:t>“</w:t>
      </w:r>
      <w:r w:rsidRPr="003C20F2">
        <w:rPr>
          <w:rFonts w:ascii="Calibri" w:hAnsi="Calibri" w:cs="Calibri"/>
          <w:i/>
          <w:sz w:val="22"/>
          <w:szCs w:val="22"/>
          <w:lang w:val="en-GB"/>
        </w:rPr>
        <w:t>Discovery has always delivered incredible versatility and our latest family of Ingenium engines, with their advanced aluminium construction and low-friction design, offer even better performance and refinement. Mild hybrid electric vehicle technology features across the Discovery family and our pioneering 48V system improves the driving experience, by harvesting energy otherwise lost when slowing down and redeploying it when accelerating, for maximum efficiency.”</w:t>
      </w:r>
    </w:p>
    <w:p w14:paraId="69B64E29" w14:textId="77777777" w:rsidR="006A42AC" w:rsidRPr="003C20F2" w:rsidRDefault="006A42AC" w:rsidP="003C20F2">
      <w:pPr>
        <w:spacing w:line="360" w:lineRule="auto"/>
        <w:rPr>
          <w:rFonts w:ascii="Calibri" w:hAnsi="Calibri" w:cs="Calibri"/>
          <w:sz w:val="22"/>
          <w:szCs w:val="22"/>
          <w:lang w:val="en-GB"/>
        </w:rPr>
      </w:pPr>
    </w:p>
    <w:p w14:paraId="382080B2" w14:textId="5A952532"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In combination with the MHEV system, the six-cylinder diesels also feature a pair of close-coupled series </w:t>
      </w:r>
      <w:r w:rsidR="00FB02CC" w:rsidRPr="003C20F2">
        <w:rPr>
          <w:rFonts w:ascii="Calibri" w:hAnsi="Calibri" w:cs="Calibri"/>
          <w:sz w:val="22"/>
          <w:szCs w:val="22"/>
          <w:lang w:val="en-GB"/>
        </w:rPr>
        <w:t>sequentially arranged</w:t>
      </w:r>
      <w:r w:rsidRPr="003C20F2">
        <w:rPr>
          <w:rFonts w:ascii="Calibri" w:hAnsi="Calibri" w:cs="Calibri"/>
          <w:sz w:val="22"/>
          <w:szCs w:val="22"/>
          <w:lang w:val="en-GB"/>
        </w:rPr>
        <w:t xml:space="preserve"> turbos to maximise heat delivered to the </w:t>
      </w:r>
      <w:r w:rsidR="006A42AC" w:rsidRPr="003C20F2">
        <w:rPr>
          <w:rFonts w:ascii="Calibri" w:hAnsi="Calibri" w:cs="Calibri"/>
          <w:sz w:val="22"/>
          <w:szCs w:val="22"/>
          <w:lang w:val="en-GB"/>
        </w:rPr>
        <w:t>catalyst;</w:t>
      </w:r>
      <w:r w:rsidRPr="003C20F2">
        <w:rPr>
          <w:rFonts w:ascii="Calibri" w:hAnsi="Calibri" w:cs="Calibri"/>
          <w:sz w:val="22"/>
          <w:szCs w:val="22"/>
          <w:lang w:val="en-GB"/>
        </w:rPr>
        <w:t xml:space="preserve"> to reduce the time it takes to warm up and optimise efficiency. The turbos feature electric variable nozzle turbines for precise control and immediate responses, allowing the new engines to deliver 90 per cent of their peak torque in just over a second.</w:t>
      </w:r>
    </w:p>
    <w:p w14:paraId="122DEBDE" w14:textId="77777777" w:rsidR="006A42AC" w:rsidRPr="003C20F2" w:rsidRDefault="006A42AC" w:rsidP="003C20F2">
      <w:pPr>
        <w:spacing w:line="360" w:lineRule="auto"/>
        <w:rPr>
          <w:rFonts w:ascii="Calibri" w:hAnsi="Calibri" w:cs="Calibri"/>
          <w:sz w:val="22"/>
          <w:szCs w:val="22"/>
          <w:lang w:val="en-GB"/>
        </w:rPr>
      </w:pPr>
    </w:p>
    <w:p w14:paraId="382080B3"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State-of-the-art low-friction steel pistons are joined by a new high-pressure fuel injection system, which operates at up to 2,500 bar and is capable of five injections per cycle with quantities as small as 0.8 milligrams of fuel delivered in just 120 microseconds (0.00012 seconds) for enhanced efficiency and refinement.</w:t>
      </w:r>
    </w:p>
    <w:p w14:paraId="11A0B014" w14:textId="77777777" w:rsidR="006A42AC" w:rsidRPr="003C20F2" w:rsidRDefault="006A42AC" w:rsidP="003C20F2">
      <w:pPr>
        <w:spacing w:line="360" w:lineRule="auto"/>
        <w:rPr>
          <w:rFonts w:ascii="Calibri" w:hAnsi="Calibri" w:cs="Calibri"/>
          <w:sz w:val="22"/>
          <w:szCs w:val="22"/>
          <w:lang w:val="en-GB"/>
        </w:rPr>
      </w:pPr>
    </w:p>
    <w:p w14:paraId="382080B4"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straight-six diesels are Euro 6d-Final compliant and meet demanding Real Driving Emissions Step 2 (RDE2) standards, which govern nitrogen oxide (NOx) emissions, making Discovery among the first full-sized seven-seat premium SUVs in the world to be available with RDE2-certified diesels.</w:t>
      </w:r>
    </w:p>
    <w:p w14:paraId="0C04747A" w14:textId="77777777" w:rsidR="006A42AC" w:rsidRPr="003C20F2" w:rsidRDefault="006A42AC" w:rsidP="003C20F2">
      <w:pPr>
        <w:spacing w:line="360" w:lineRule="auto"/>
        <w:rPr>
          <w:rFonts w:ascii="Calibri" w:hAnsi="Calibri" w:cs="Calibri"/>
          <w:sz w:val="22"/>
          <w:szCs w:val="22"/>
          <w:lang w:val="en-GB"/>
        </w:rPr>
      </w:pPr>
    </w:p>
    <w:p w14:paraId="382080B5" w14:textId="7771F4AF" w:rsidR="00B53D36" w:rsidRPr="003C20F2" w:rsidRDefault="00426A38" w:rsidP="003C20F2">
      <w:pPr>
        <w:spacing w:line="360" w:lineRule="auto"/>
        <w:rPr>
          <w:rFonts w:ascii="Calibri" w:hAnsi="Calibri" w:cs="Calibri"/>
          <w:sz w:val="22"/>
          <w:szCs w:val="22"/>
          <w:lang w:val="en-GB"/>
        </w:rPr>
      </w:pPr>
      <w:r w:rsidRPr="003830B1">
        <w:rPr>
          <w:rFonts w:ascii="Calibri" w:hAnsi="Calibri" w:cs="Calibri"/>
          <w:sz w:val="22"/>
          <w:szCs w:val="22"/>
          <w:lang w:val="en-GB"/>
        </w:rPr>
        <w:t>The powerful D350 delivers acceleration from 0-100km/h in 6.3 seconds (0-60mph in 5.9 seconds) and delivers CO</w:t>
      </w:r>
      <w:r w:rsidRPr="003830B1">
        <w:rPr>
          <w:rFonts w:ascii="Calibri" w:hAnsi="Calibri" w:cs="Calibri"/>
          <w:sz w:val="22"/>
          <w:szCs w:val="22"/>
          <w:vertAlign w:val="subscript"/>
          <w:lang w:val="en-GB"/>
        </w:rPr>
        <w:t>2</w:t>
      </w:r>
      <w:r w:rsidRPr="003830B1">
        <w:rPr>
          <w:rFonts w:ascii="Calibri" w:hAnsi="Calibri" w:cs="Calibri"/>
          <w:sz w:val="22"/>
          <w:szCs w:val="22"/>
          <w:lang w:val="en-GB"/>
        </w:rPr>
        <w:t xml:space="preserve"> emissions of as little as 213g/km and fuel efficiency of 34.8mpg (</w:t>
      </w:r>
      <w:r w:rsidR="00026619" w:rsidRPr="003830B1">
        <w:rPr>
          <w:rFonts w:ascii="Calibri" w:hAnsi="Calibri" w:cs="Calibri"/>
          <w:sz w:val="22"/>
          <w:szCs w:val="22"/>
          <w:lang w:val="en-GB"/>
        </w:rPr>
        <w:t>8.1</w:t>
      </w:r>
      <w:r w:rsidRPr="003830B1">
        <w:rPr>
          <w:rFonts w:ascii="Calibri" w:hAnsi="Calibri" w:cs="Calibri"/>
          <w:sz w:val="22"/>
          <w:szCs w:val="22"/>
          <w:lang w:val="en-GB"/>
        </w:rPr>
        <w:t>l/100km)</w:t>
      </w:r>
      <w:r w:rsidR="001F39C1" w:rsidRPr="003830B1">
        <w:rPr>
          <w:rFonts w:ascii="Calibri" w:hAnsi="Calibri" w:cs="Calibri"/>
          <w:sz w:val="22"/>
          <w:szCs w:val="22"/>
          <w:lang w:val="en-GB"/>
        </w:rPr>
        <w:t xml:space="preserve">. The D249 delivers 0-100km/h in </w:t>
      </w:r>
      <w:r w:rsidR="00EF7AFF" w:rsidRPr="003830B1">
        <w:rPr>
          <w:rFonts w:ascii="Calibri" w:hAnsi="Calibri" w:cs="Calibri"/>
          <w:sz w:val="22"/>
          <w:szCs w:val="22"/>
          <w:lang w:val="en-GB"/>
        </w:rPr>
        <w:t>8.1</w:t>
      </w:r>
      <w:r w:rsidR="001F39C1" w:rsidRPr="003830B1">
        <w:rPr>
          <w:rFonts w:ascii="Calibri" w:hAnsi="Calibri" w:cs="Calibri"/>
          <w:sz w:val="22"/>
          <w:szCs w:val="22"/>
          <w:lang w:val="en-GB"/>
        </w:rPr>
        <w:t xml:space="preserve"> seconds (0-60mph in </w:t>
      </w:r>
      <w:r w:rsidR="00EF7AFF" w:rsidRPr="003830B1">
        <w:rPr>
          <w:rFonts w:ascii="Calibri" w:hAnsi="Calibri" w:cs="Calibri"/>
          <w:sz w:val="22"/>
          <w:szCs w:val="22"/>
          <w:lang w:val="en-GB"/>
        </w:rPr>
        <w:t>7.6</w:t>
      </w:r>
      <w:r w:rsidR="001F39C1" w:rsidRPr="003830B1">
        <w:rPr>
          <w:rFonts w:ascii="Calibri" w:hAnsi="Calibri" w:cs="Calibri"/>
          <w:sz w:val="22"/>
          <w:szCs w:val="22"/>
          <w:lang w:val="en-GB"/>
        </w:rPr>
        <w:t xml:space="preserve"> seconds) and CO</w:t>
      </w:r>
      <w:r w:rsidR="001F39C1" w:rsidRPr="003830B1">
        <w:rPr>
          <w:rFonts w:ascii="Calibri" w:hAnsi="Calibri" w:cs="Calibri"/>
          <w:sz w:val="22"/>
          <w:szCs w:val="22"/>
          <w:vertAlign w:val="subscript"/>
          <w:lang w:val="en-GB"/>
        </w:rPr>
        <w:t>2</w:t>
      </w:r>
      <w:r w:rsidR="001F39C1" w:rsidRPr="003830B1">
        <w:rPr>
          <w:rFonts w:ascii="Calibri" w:hAnsi="Calibri" w:cs="Calibri"/>
          <w:sz w:val="22"/>
          <w:szCs w:val="22"/>
          <w:lang w:val="en-GB"/>
        </w:rPr>
        <w:t xml:space="preserve"> emissions of as little as </w:t>
      </w:r>
      <w:r w:rsidR="00D11F61" w:rsidRPr="003830B1">
        <w:rPr>
          <w:rFonts w:ascii="Calibri" w:hAnsi="Calibri" w:cs="Calibri"/>
          <w:sz w:val="22"/>
          <w:szCs w:val="22"/>
          <w:lang w:val="en-GB"/>
        </w:rPr>
        <w:t>205</w:t>
      </w:r>
      <w:r w:rsidR="001F39C1" w:rsidRPr="003830B1">
        <w:rPr>
          <w:rFonts w:ascii="Calibri" w:hAnsi="Calibri" w:cs="Calibri"/>
          <w:sz w:val="22"/>
          <w:szCs w:val="22"/>
          <w:lang w:val="en-GB"/>
        </w:rPr>
        <w:t xml:space="preserve">g/km and fuel efficiency of </w:t>
      </w:r>
      <w:r w:rsidR="00A121E8" w:rsidRPr="003830B1">
        <w:rPr>
          <w:rFonts w:ascii="Calibri" w:hAnsi="Calibri" w:cs="Calibri"/>
          <w:sz w:val="22"/>
          <w:szCs w:val="22"/>
          <w:lang w:val="en-GB"/>
        </w:rPr>
        <w:t>35.5</w:t>
      </w:r>
      <w:r w:rsidR="001F39C1" w:rsidRPr="003830B1">
        <w:rPr>
          <w:rFonts w:ascii="Calibri" w:hAnsi="Calibri" w:cs="Calibri"/>
          <w:sz w:val="22"/>
          <w:szCs w:val="22"/>
          <w:lang w:val="en-GB"/>
        </w:rPr>
        <w:t>mpg (</w:t>
      </w:r>
      <w:r w:rsidR="00A121E8" w:rsidRPr="003830B1">
        <w:rPr>
          <w:rFonts w:ascii="Calibri" w:hAnsi="Calibri" w:cs="Calibri"/>
          <w:sz w:val="22"/>
          <w:szCs w:val="22"/>
          <w:lang w:val="en-GB"/>
        </w:rPr>
        <w:t>8.0</w:t>
      </w:r>
      <w:r w:rsidR="001F39C1" w:rsidRPr="003830B1">
        <w:rPr>
          <w:rFonts w:ascii="Calibri" w:hAnsi="Calibri" w:cs="Calibri"/>
          <w:sz w:val="22"/>
          <w:szCs w:val="22"/>
          <w:lang w:val="en-GB"/>
        </w:rPr>
        <w:t>l</w:t>
      </w:r>
      <w:r w:rsidRPr="003830B1">
        <w:rPr>
          <w:rFonts w:ascii="Calibri" w:hAnsi="Calibri" w:cs="Calibri"/>
          <w:sz w:val="22"/>
          <w:szCs w:val="22"/>
          <w:lang w:val="en-GB"/>
        </w:rPr>
        <w:t>/100km)</w:t>
      </w:r>
      <w:r w:rsidR="004F6CA7" w:rsidRPr="003830B1">
        <w:rPr>
          <w:rFonts w:ascii="Calibri" w:hAnsi="Calibri" w:cs="Calibri"/>
          <w:sz w:val="22"/>
          <w:szCs w:val="22"/>
          <w:lang w:val="en-GB"/>
        </w:rPr>
        <w:t>.</w:t>
      </w:r>
    </w:p>
    <w:p w14:paraId="545BA093" w14:textId="77777777" w:rsidR="006A42AC" w:rsidRPr="003C20F2" w:rsidRDefault="006A42AC" w:rsidP="003C20F2">
      <w:pPr>
        <w:spacing w:line="360" w:lineRule="auto"/>
        <w:rPr>
          <w:rFonts w:ascii="Calibri" w:hAnsi="Calibri" w:cs="Calibri"/>
          <w:sz w:val="22"/>
          <w:szCs w:val="22"/>
          <w:lang w:val="en-GB"/>
        </w:rPr>
      </w:pPr>
    </w:p>
    <w:p w14:paraId="382080B6" w14:textId="62725CAB"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As with the diesels, the 3.0-litre straight-six Ingenium petrol engine features advanced aluminium construction and a low friction design for outstanding performance and efficiency. Enhanced acceleration and quicker responses go hand-in-hand with improved fuel economy to make the 360PS unit more powerful and efficient than </w:t>
      </w:r>
      <w:r w:rsidR="00FF2373" w:rsidRPr="003C20F2">
        <w:rPr>
          <w:rFonts w:ascii="Calibri" w:hAnsi="Calibri" w:cs="Calibri"/>
          <w:sz w:val="22"/>
          <w:szCs w:val="22"/>
          <w:lang w:val="en-GB"/>
        </w:rPr>
        <w:t xml:space="preserve">previous </w:t>
      </w:r>
      <w:proofErr w:type="spellStart"/>
      <w:r w:rsidR="00FF2373" w:rsidRPr="003C20F2">
        <w:rPr>
          <w:rFonts w:ascii="Calibri" w:hAnsi="Calibri" w:cs="Calibri"/>
          <w:sz w:val="22"/>
          <w:szCs w:val="22"/>
          <w:lang w:val="en-GB"/>
        </w:rPr>
        <w:t>petrols</w:t>
      </w:r>
      <w:proofErr w:type="spellEnd"/>
      <w:r w:rsidRPr="003C20F2">
        <w:rPr>
          <w:rFonts w:ascii="Calibri" w:hAnsi="Calibri" w:cs="Calibri"/>
          <w:sz w:val="22"/>
          <w:szCs w:val="22"/>
          <w:lang w:val="en-GB"/>
        </w:rPr>
        <w:t>.</w:t>
      </w:r>
    </w:p>
    <w:p w14:paraId="64414451" w14:textId="77777777" w:rsidR="006A42AC" w:rsidRPr="003C20F2" w:rsidRDefault="006A42AC" w:rsidP="003C20F2">
      <w:pPr>
        <w:spacing w:line="360" w:lineRule="auto"/>
        <w:rPr>
          <w:rFonts w:ascii="Calibri" w:hAnsi="Calibri" w:cs="Calibri"/>
          <w:sz w:val="22"/>
          <w:szCs w:val="22"/>
          <w:lang w:val="en-GB"/>
        </w:rPr>
      </w:pPr>
    </w:p>
    <w:p w14:paraId="382080B7" w14:textId="77777777"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in-line six-cylinder Ingenium petrol with MHEV technology features both a conventional twin-scroll turbocharger and a state-of-the-art 48-volt electric supercharger. This innovation delivers immediate boost by spooling up to 65,000rpm in as little as half a second, providing the six-cylinder engine with torque response comparable with much bigger displacement engines. The co-ordination between the electric supercharger and twin-scroll turbocharger virtually eliminates turbo lag.</w:t>
      </w:r>
    </w:p>
    <w:p w14:paraId="4C78C05F" w14:textId="77777777" w:rsidR="006A42AC" w:rsidRPr="003C20F2" w:rsidRDefault="006A42AC" w:rsidP="003C20F2">
      <w:pPr>
        <w:spacing w:line="360" w:lineRule="auto"/>
        <w:rPr>
          <w:rFonts w:ascii="Calibri" w:hAnsi="Calibri" w:cs="Calibri"/>
          <w:sz w:val="22"/>
          <w:szCs w:val="22"/>
          <w:lang w:val="en-GB"/>
        </w:rPr>
      </w:pPr>
    </w:p>
    <w:p w14:paraId="382080B8" w14:textId="5859EAAE"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 xml:space="preserve">Further refinements include the use of Continuous Variable Valve Lift, which boosts power by helping the new engine breathe with maximum efficiency. Not only does this optimise performance and fuel economy, while also reducing emissions, it does so with the comfort and response </w:t>
      </w:r>
      <w:r w:rsidR="00D14CC9" w:rsidRPr="003C20F2">
        <w:rPr>
          <w:rFonts w:ascii="Calibri" w:hAnsi="Calibri" w:cs="Calibri"/>
          <w:sz w:val="22"/>
          <w:szCs w:val="22"/>
          <w:lang w:val="en-GB"/>
        </w:rPr>
        <w:t>client</w:t>
      </w:r>
      <w:r w:rsidRPr="003C20F2">
        <w:rPr>
          <w:rFonts w:ascii="Calibri" w:hAnsi="Calibri" w:cs="Calibri"/>
          <w:sz w:val="22"/>
          <w:szCs w:val="22"/>
          <w:lang w:val="en-GB"/>
        </w:rPr>
        <w:t>s expect from a Land Rover. Advanced MHEV technology uses a belt-integrated starter motor in place of the alternator to assist the petrol engine, while a 48-volt lithium-ion battery stores energy captured as the vehicle slows down.</w:t>
      </w:r>
    </w:p>
    <w:p w14:paraId="6CCC2972" w14:textId="77777777" w:rsidR="006A42AC" w:rsidRPr="003C20F2" w:rsidRDefault="006A42AC" w:rsidP="003C20F2">
      <w:pPr>
        <w:spacing w:line="360" w:lineRule="auto"/>
        <w:rPr>
          <w:rFonts w:ascii="Calibri" w:hAnsi="Calibri" w:cs="Calibri"/>
          <w:sz w:val="22"/>
          <w:szCs w:val="22"/>
          <w:lang w:val="en-GB"/>
        </w:rPr>
      </w:pPr>
    </w:p>
    <w:p w14:paraId="382080B9" w14:textId="170EC823"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The powerful P360 delivers 0-100km/h acceleration in 6.5 seconds (0-60mph in 6.2 seconds)</w:t>
      </w:r>
      <w:r w:rsidRPr="003C20F2">
        <w:rPr>
          <w:rFonts w:ascii="Calibri" w:hAnsi="Calibri" w:cs="Calibri"/>
          <w:sz w:val="22"/>
          <w:szCs w:val="22"/>
          <w:vertAlign w:val="superscript"/>
          <w:lang w:val="en-GB"/>
        </w:rPr>
        <w:t xml:space="preserve"> *</w:t>
      </w:r>
      <w:r w:rsidRPr="003C20F2">
        <w:rPr>
          <w:rFonts w:ascii="Calibri" w:hAnsi="Calibri" w:cs="Calibri"/>
          <w:sz w:val="22"/>
          <w:szCs w:val="22"/>
          <w:lang w:val="en-GB"/>
        </w:rPr>
        <w:t xml:space="preserve"> and achieves CO</w:t>
      </w:r>
      <w:r w:rsidRPr="003C20F2">
        <w:rPr>
          <w:rFonts w:ascii="Calibri" w:hAnsi="Calibri" w:cs="Calibri"/>
          <w:sz w:val="22"/>
          <w:szCs w:val="22"/>
          <w:vertAlign w:val="subscript"/>
          <w:lang w:val="en-GB"/>
        </w:rPr>
        <w:t>2</w:t>
      </w:r>
      <w:r w:rsidRPr="003C20F2">
        <w:rPr>
          <w:rFonts w:ascii="Calibri" w:hAnsi="Calibri" w:cs="Calibri"/>
          <w:sz w:val="22"/>
          <w:szCs w:val="22"/>
          <w:lang w:val="en-GB"/>
        </w:rPr>
        <w:t xml:space="preserve"> emissions as low as 236g/km with fuel consumption up to 27.0mpg (10.5l/100km)</w:t>
      </w:r>
      <w:r w:rsidRPr="003C20F2">
        <w:rPr>
          <w:rFonts w:ascii="Calibri" w:hAnsi="Calibri" w:cs="Calibri"/>
          <w:sz w:val="22"/>
          <w:szCs w:val="22"/>
          <w:vertAlign w:val="superscript"/>
          <w:lang w:val="en-GB"/>
        </w:rPr>
        <w:t xml:space="preserve"> *</w:t>
      </w:r>
      <w:r w:rsidRPr="003C20F2">
        <w:rPr>
          <w:rFonts w:ascii="Calibri" w:hAnsi="Calibri" w:cs="Calibri"/>
          <w:sz w:val="22"/>
          <w:szCs w:val="22"/>
          <w:lang w:val="en-GB"/>
        </w:rPr>
        <w:t>, making it significantly faster and more efficient than the previous petrol.</w:t>
      </w:r>
    </w:p>
    <w:p w14:paraId="29AA522E" w14:textId="77777777" w:rsidR="006A42AC" w:rsidRPr="003C20F2" w:rsidRDefault="006A42AC" w:rsidP="003C20F2">
      <w:pPr>
        <w:spacing w:line="360" w:lineRule="auto"/>
        <w:rPr>
          <w:rFonts w:ascii="Calibri" w:hAnsi="Calibri" w:cs="Calibri"/>
          <w:sz w:val="22"/>
          <w:szCs w:val="22"/>
          <w:lang w:val="en-GB"/>
        </w:rPr>
      </w:pPr>
    </w:p>
    <w:p w14:paraId="382080BC" w14:textId="40E4133A" w:rsidR="00B53D36" w:rsidRPr="003C20F2" w:rsidRDefault="00426A38" w:rsidP="003C20F2">
      <w:pPr>
        <w:spacing w:line="360" w:lineRule="auto"/>
        <w:rPr>
          <w:rFonts w:ascii="Calibri" w:hAnsi="Calibri" w:cs="Calibri"/>
          <w:sz w:val="22"/>
          <w:szCs w:val="22"/>
          <w:lang w:val="en-GB"/>
        </w:rPr>
      </w:pPr>
      <w:r w:rsidRPr="003C20F2">
        <w:rPr>
          <w:rFonts w:ascii="Calibri" w:hAnsi="Calibri" w:cs="Calibri"/>
          <w:sz w:val="22"/>
          <w:szCs w:val="22"/>
          <w:lang w:val="en-GB"/>
        </w:rPr>
        <w:t>A twin-speed transmission that provides a full set of low-range gear ratios is standard on the P360 petrol and optional on the D350</w:t>
      </w:r>
      <w:r w:rsidR="003C4465" w:rsidRPr="003C20F2">
        <w:rPr>
          <w:rFonts w:ascii="Calibri" w:hAnsi="Calibri" w:cs="Calibri"/>
          <w:sz w:val="22"/>
          <w:szCs w:val="22"/>
          <w:lang w:val="en-GB"/>
        </w:rPr>
        <w:t xml:space="preserve"> and D249</w:t>
      </w:r>
      <w:r w:rsidRPr="003C20F2">
        <w:rPr>
          <w:rFonts w:ascii="Calibri" w:hAnsi="Calibri" w:cs="Calibri"/>
          <w:sz w:val="22"/>
          <w:szCs w:val="22"/>
          <w:lang w:val="en-GB"/>
        </w:rPr>
        <w:t xml:space="preserve">, while all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powertrains are supported by </w:t>
      </w:r>
      <w:r w:rsidR="00EE3D15" w:rsidRPr="003C20F2">
        <w:rPr>
          <w:rFonts w:ascii="Calibri" w:hAnsi="Calibri" w:cs="Calibri"/>
          <w:sz w:val="22"/>
          <w:szCs w:val="22"/>
          <w:lang w:val="en-GB"/>
        </w:rPr>
        <w:t>an</w:t>
      </w:r>
      <w:r w:rsidRPr="003C20F2">
        <w:rPr>
          <w:rFonts w:ascii="Calibri" w:hAnsi="Calibri" w:cs="Calibri"/>
          <w:sz w:val="22"/>
          <w:szCs w:val="22"/>
          <w:lang w:val="en-GB"/>
        </w:rPr>
        <w:t xml:space="preserve"> advanced eight-speed automatic transmission. It combines lightweight construction and highly efficient operation to reduce fuel consumption and CO</w:t>
      </w:r>
      <w:r w:rsidRPr="003C20F2">
        <w:rPr>
          <w:rFonts w:ascii="Calibri" w:hAnsi="Calibri" w:cs="Calibri"/>
          <w:sz w:val="22"/>
          <w:szCs w:val="22"/>
          <w:vertAlign w:val="subscript"/>
          <w:lang w:val="en-GB"/>
        </w:rPr>
        <w:t>2</w:t>
      </w:r>
      <w:r w:rsidRPr="003C20F2">
        <w:rPr>
          <w:rFonts w:ascii="Calibri" w:hAnsi="Calibri" w:cs="Calibri"/>
          <w:sz w:val="22"/>
          <w:szCs w:val="22"/>
          <w:lang w:val="en-GB"/>
        </w:rPr>
        <w:t xml:space="preserve"> emissions while delivering the refinement and smooth gear changes associated with the Discovery family. The advanced transmission adapts to </w:t>
      </w:r>
      <w:r w:rsidRPr="003C20F2">
        <w:rPr>
          <w:rFonts w:ascii="Calibri" w:hAnsi="Calibri" w:cs="Calibri"/>
          <w:sz w:val="22"/>
          <w:szCs w:val="22"/>
          <w:lang w:val="en-GB"/>
        </w:rPr>
        <w:lastRenderedPageBreak/>
        <w:t>individual driving styles, so dynamic driving is automatically accompanied by more urgent gear changes.</w:t>
      </w:r>
    </w:p>
    <w:p w14:paraId="382080BD" w14:textId="77777777" w:rsidR="00B53D36" w:rsidRPr="003C20F2" w:rsidRDefault="00B53D36" w:rsidP="003C20F2">
      <w:pPr>
        <w:spacing w:line="360" w:lineRule="auto"/>
        <w:rPr>
          <w:rFonts w:ascii="Calibri" w:hAnsi="Calibri" w:cs="Calibri"/>
          <w:sz w:val="22"/>
          <w:szCs w:val="22"/>
          <w:lang w:val="en-GB"/>
        </w:rPr>
      </w:pPr>
    </w:p>
    <w:p w14:paraId="382080BE" w14:textId="77777777" w:rsidR="00B53D36" w:rsidRPr="003C20F2" w:rsidRDefault="00426A38" w:rsidP="003C20F2">
      <w:pPr>
        <w:spacing w:line="360" w:lineRule="auto"/>
        <w:rPr>
          <w:rFonts w:ascii="Calibri" w:hAnsi="Calibri" w:cs="Calibri"/>
          <w:i/>
          <w:sz w:val="16"/>
          <w:szCs w:val="16"/>
          <w:lang w:val="en-GB"/>
        </w:rPr>
      </w:pPr>
      <w:r w:rsidRPr="003C20F2">
        <w:rPr>
          <w:rFonts w:ascii="Calibri" w:hAnsi="Calibri" w:cs="Calibri"/>
          <w:i/>
          <w:sz w:val="16"/>
          <w:szCs w:val="16"/>
          <w:lang w:val="en-GB"/>
        </w:rPr>
        <w:t>*All fuel consumption and CO2 data quoted above relates to WLTP TEL Combined for five-seat derivatives.</w:t>
      </w:r>
    </w:p>
    <w:p w14:paraId="382080BF" w14:textId="7A0CF368" w:rsidR="00B53D36" w:rsidRPr="003C20F2" w:rsidRDefault="00B53D36" w:rsidP="003C20F2">
      <w:pPr>
        <w:spacing w:line="360" w:lineRule="auto"/>
        <w:rPr>
          <w:rFonts w:ascii="Calibri" w:hAnsi="Calibri" w:cs="Calibri"/>
          <w:sz w:val="22"/>
          <w:szCs w:val="22"/>
          <w:lang w:val="en-GB"/>
        </w:rPr>
      </w:pPr>
    </w:p>
    <w:p w14:paraId="6461146A" w14:textId="7BD51276" w:rsidR="00D64D4E" w:rsidRPr="003C20F2" w:rsidRDefault="00000000" w:rsidP="003C20F2">
      <w:pPr>
        <w:spacing w:line="360" w:lineRule="auto"/>
        <w:rPr>
          <w:rFonts w:ascii="Calibri" w:hAnsi="Calibri" w:cs="Calibri"/>
          <w:sz w:val="22"/>
          <w:szCs w:val="22"/>
          <w:lang w:val="en-GB"/>
        </w:rPr>
      </w:pPr>
      <w:r>
        <w:pict w14:anchorId="3EE62664">
          <v:rect id="Horizontal Line 5" o:spid="_x0000_s1028" alt="" style="width:450.55pt;height:.05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o:lock v:ext="edit" aspectratio="t" verticies="t" text="t" shapetype="t"/>
            <w10:wrap type="none"/>
            <w10:anchorlock/>
          </v:rect>
        </w:pict>
      </w:r>
    </w:p>
    <w:p w14:paraId="22777099" w14:textId="77777777" w:rsidR="00D64D4E" w:rsidRPr="003C20F2" w:rsidRDefault="00D64D4E" w:rsidP="003C20F2">
      <w:pPr>
        <w:spacing w:line="360" w:lineRule="auto"/>
        <w:rPr>
          <w:rFonts w:ascii="Calibri" w:hAnsi="Calibri" w:cs="Calibri"/>
          <w:sz w:val="22"/>
          <w:szCs w:val="22"/>
          <w:lang w:val="en-GB"/>
        </w:rPr>
      </w:pPr>
    </w:p>
    <w:p w14:paraId="382080C0" w14:textId="77777777" w:rsidR="00B53D36" w:rsidRPr="003C20F2" w:rsidRDefault="00426A38" w:rsidP="003C20F2">
      <w:pPr>
        <w:spacing w:line="360" w:lineRule="auto"/>
        <w:rPr>
          <w:rFonts w:ascii="Calibri" w:eastAsia="Arial" w:hAnsi="Calibri" w:cs="Calibri"/>
          <w:b/>
          <w:sz w:val="28"/>
          <w:szCs w:val="28"/>
          <w:lang w:val="en-GB"/>
        </w:rPr>
      </w:pPr>
      <w:r w:rsidRPr="003C20F2">
        <w:rPr>
          <w:rFonts w:ascii="Calibri" w:hAnsi="Calibri" w:cs="Calibri"/>
          <w:b/>
          <w:sz w:val="28"/>
          <w:szCs w:val="28"/>
          <w:lang w:val="en-GB"/>
        </w:rPr>
        <w:t>CAPABILITY</w:t>
      </w:r>
    </w:p>
    <w:p w14:paraId="382080C1" w14:textId="29D182BE" w:rsidR="00B53D36" w:rsidRPr="003C20F2" w:rsidRDefault="007C31CD" w:rsidP="003C20F2">
      <w:pPr>
        <w:spacing w:line="360" w:lineRule="auto"/>
        <w:rPr>
          <w:rFonts w:ascii="Calibri" w:hAnsi="Calibri" w:cs="Calibri"/>
          <w:b/>
          <w:sz w:val="22"/>
          <w:szCs w:val="22"/>
          <w:lang w:val="en-GB"/>
        </w:rPr>
      </w:pPr>
      <w:r w:rsidRPr="003C20F2">
        <w:rPr>
          <w:rFonts w:ascii="Calibri" w:hAnsi="Calibri" w:cs="Calibri"/>
          <w:b/>
          <w:sz w:val="22"/>
          <w:szCs w:val="22"/>
          <w:lang w:val="en-GB"/>
        </w:rPr>
        <w:t>DISCOVERY</w:t>
      </w:r>
      <w:r w:rsidR="00426A38" w:rsidRPr="003C20F2">
        <w:rPr>
          <w:rFonts w:ascii="Calibri" w:hAnsi="Calibri" w:cs="Calibri"/>
          <w:b/>
          <w:sz w:val="22"/>
          <w:szCs w:val="22"/>
          <w:lang w:val="en-GB"/>
        </w:rPr>
        <w:t>: THE ULTIMATE SUV FOR FAMILY ADVENTURES</w:t>
      </w:r>
    </w:p>
    <w:p w14:paraId="382080C3" w14:textId="77777777" w:rsidR="00B53D36" w:rsidRPr="003C20F2" w:rsidRDefault="00B53D36" w:rsidP="003C20F2">
      <w:pPr>
        <w:spacing w:line="360" w:lineRule="auto"/>
        <w:rPr>
          <w:rFonts w:ascii="Calibri" w:hAnsi="Calibri" w:cs="Calibri"/>
          <w:sz w:val="22"/>
          <w:szCs w:val="22"/>
          <w:lang w:val="en-GB"/>
        </w:rPr>
      </w:pPr>
    </w:p>
    <w:p w14:paraId="382080C4" w14:textId="5B5D66B2" w:rsidR="00B53D36" w:rsidRPr="003C20F2" w:rsidRDefault="00426A38" w:rsidP="003C20F2">
      <w:pPr>
        <w:pStyle w:val="ListParagraph"/>
        <w:numPr>
          <w:ilvl w:val="0"/>
          <w:numId w:val="16"/>
        </w:numPr>
        <w:spacing w:line="240" w:lineRule="auto"/>
        <w:rPr>
          <w:rFonts w:cs="Calibri"/>
          <w:lang w:val="en-GB"/>
        </w:rPr>
      </w:pPr>
      <w:r w:rsidRPr="003C20F2">
        <w:rPr>
          <w:rFonts w:cs="Calibri"/>
          <w:b/>
          <w:lang w:val="en-GB"/>
        </w:rPr>
        <w:t>Family friend:</w:t>
      </w:r>
      <w:r w:rsidRPr="003C20F2">
        <w:rPr>
          <w:rFonts w:cs="Calibri"/>
          <w:lang w:val="en-GB"/>
        </w:rPr>
        <w:t xml:space="preserve"> </w:t>
      </w:r>
      <w:r w:rsidR="007C31CD" w:rsidRPr="003C20F2">
        <w:rPr>
          <w:rFonts w:cs="Calibri"/>
          <w:lang w:val="en-GB"/>
        </w:rPr>
        <w:t>Discovery</w:t>
      </w:r>
      <w:r w:rsidRPr="003C20F2">
        <w:rPr>
          <w:rFonts w:cs="Calibri"/>
          <w:lang w:val="en-GB"/>
        </w:rPr>
        <w:t xml:space="preserve"> embodies the spirit of adventure that has characterised the Discovery family for more than 3</w:t>
      </w:r>
      <w:r w:rsidR="00EE3D15" w:rsidRPr="003C20F2">
        <w:rPr>
          <w:rFonts w:cs="Calibri"/>
          <w:lang w:val="en-GB"/>
        </w:rPr>
        <w:t>5</w:t>
      </w:r>
      <w:r w:rsidRPr="003C20F2">
        <w:rPr>
          <w:rFonts w:cs="Calibri"/>
          <w:lang w:val="en-GB"/>
        </w:rPr>
        <w:t xml:space="preserve"> years</w:t>
      </w:r>
    </w:p>
    <w:p w14:paraId="382080C5" w14:textId="347C36DC" w:rsidR="00B53D36" w:rsidRPr="003C20F2" w:rsidRDefault="00426A38" w:rsidP="003C20F2">
      <w:pPr>
        <w:pStyle w:val="ListParagraph"/>
        <w:numPr>
          <w:ilvl w:val="0"/>
          <w:numId w:val="16"/>
        </w:numPr>
        <w:spacing w:line="240" w:lineRule="auto"/>
        <w:rPr>
          <w:rFonts w:cs="Calibri"/>
          <w:lang w:val="en-GB"/>
        </w:rPr>
      </w:pPr>
      <w:r w:rsidRPr="003C20F2">
        <w:rPr>
          <w:rFonts w:cs="Calibri"/>
          <w:b/>
          <w:lang w:val="en-GB"/>
        </w:rPr>
        <w:t>All-round excellence:</w:t>
      </w:r>
      <w:r w:rsidRPr="003C20F2">
        <w:rPr>
          <w:rFonts w:cs="Calibri"/>
          <w:lang w:val="en-GB"/>
        </w:rPr>
        <w:t xml:space="preserve"> The ultimate family SUV combines on-road comfort in all conditions with effortless all-terrain capability –</w:t>
      </w:r>
      <w:r w:rsidR="00A25A12">
        <w:rPr>
          <w:rFonts w:cs="Calibri"/>
          <w:lang w:val="en-GB"/>
        </w:rPr>
        <w:t xml:space="preserve"> </w:t>
      </w:r>
      <w:r w:rsidRPr="003C20F2">
        <w:rPr>
          <w:rFonts w:cs="Calibri"/>
          <w:lang w:val="en-GB"/>
        </w:rPr>
        <w:t>with space for seven adults</w:t>
      </w:r>
    </w:p>
    <w:p w14:paraId="382080C6" w14:textId="77777777" w:rsidR="00B53D36" w:rsidRPr="003C20F2" w:rsidRDefault="00426A38" w:rsidP="003C20F2">
      <w:pPr>
        <w:pStyle w:val="ListParagraph"/>
        <w:numPr>
          <w:ilvl w:val="0"/>
          <w:numId w:val="16"/>
        </w:numPr>
        <w:spacing w:line="240" w:lineRule="auto"/>
        <w:rPr>
          <w:rFonts w:cs="Calibri"/>
          <w:lang w:val="en-GB"/>
        </w:rPr>
      </w:pPr>
      <w:r w:rsidRPr="003C20F2">
        <w:rPr>
          <w:rFonts w:cs="Calibri"/>
          <w:b/>
          <w:lang w:val="en-GB"/>
        </w:rPr>
        <w:t xml:space="preserve">Innovation by design: </w:t>
      </w:r>
      <w:r w:rsidRPr="003C20F2">
        <w:rPr>
          <w:rFonts w:cs="Calibri"/>
          <w:lang w:val="en-GB"/>
        </w:rPr>
        <w:t xml:space="preserve">Latest Terrain Response 2 system, clever </w:t>
      </w:r>
      <w:proofErr w:type="spellStart"/>
      <w:r w:rsidRPr="003C20F2">
        <w:rPr>
          <w:rFonts w:cs="Calibri"/>
          <w:lang w:val="en-GB"/>
        </w:rPr>
        <w:t>ClearSight</w:t>
      </w:r>
      <w:proofErr w:type="spellEnd"/>
      <w:r w:rsidRPr="003C20F2">
        <w:rPr>
          <w:rFonts w:cs="Calibri"/>
          <w:lang w:val="en-GB"/>
        </w:rPr>
        <w:t xml:space="preserve"> Ground View cameras and new Intelligent All-Wheel Drive deliver astonishing breadth of capability</w:t>
      </w:r>
    </w:p>
    <w:p w14:paraId="382080C8" w14:textId="0BA8524A" w:rsidR="00B53D36" w:rsidRPr="003C20F2" w:rsidRDefault="00426A38" w:rsidP="003C20F2">
      <w:pPr>
        <w:pStyle w:val="ListParagraph"/>
        <w:numPr>
          <w:ilvl w:val="0"/>
          <w:numId w:val="16"/>
        </w:numPr>
        <w:spacing w:line="240" w:lineRule="auto"/>
        <w:rPr>
          <w:rFonts w:cs="Calibri"/>
          <w:lang w:val="en-GB"/>
        </w:rPr>
      </w:pPr>
      <w:r w:rsidRPr="003C20F2">
        <w:rPr>
          <w:rFonts w:cs="Calibri"/>
          <w:b/>
          <w:lang w:val="en-GB"/>
        </w:rPr>
        <w:t xml:space="preserve">Towing king: </w:t>
      </w:r>
      <w:r w:rsidRPr="003C20F2">
        <w:rPr>
          <w:rFonts w:cs="Calibri"/>
          <w:lang w:val="en-GB"/>
        </w:rPr>
        <w:t>Best-in-class 3,500kg towing capacity</w:t>
      </w:r>
      <w:r w:rsidRPr="003C20F2">
        <w:rPr>
          <w:rFonts w:cs="Calibri"/>
          <w:vertAlign w:val="superscript"/>
          <w:lang w:val="en-GB"/>
        </w:rPr>
        <w:t xml:space="preserve">* </w:t>
      </w:r>
      <w:r w:rsidRPr="003C20F2">
        <w:rPr>
          <w:rFonts w:cs="Calibri"/>
          <w:lang w:val="en-GB"/>
        </w:rPr>
        <w:t>and semi-autonomous Advanced Tow Assist take the stress out of difficult reversing manoeuvres</w:t>
      </w:r>
    </w:p>
    <w:p w14:paraId="382080C9" w14:textId="5369A478" w:rsidR="00B53D36" w:rsidRPr="003C20F2" w:rsidRDefault="00B53D36"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b/>
          <w:sz w:val="22"/>
          <w:szCs w:val="22"/>
          <w:lang w:val="en-GB"/>
        </w:rPr>
      </w:pPr>
    </w:p>
    <w:p w14:paraId="382080CA" w14:textId="7FCB6143" w:rsidR="00B53D36" w:rsidRPr="003C20F2" w:rsidRDefault="007C31CD"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lang w:val="en-GB"/>
        </w:rPr>
        <w:t xml:space="preserve"> delivers customary breadth of capability in all conditions, on and off-road, with exceptional towing performance. State-of-the-art technology, a range of efficient Ingenium petrol and diesel engines and Intelligent All-Wheel Drive maintain Discovery</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s status as the ultimate, versatile premium family SUV.</w:t>
      </w:r>
    </w:p>
    <w:p w14:paraId="6008E399"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CB" w14:textId="40E6ED9D"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Combining traditional all-terrain attributes with the latest innovations ensures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continues </w:t>
      </w:r>
      <w:r w:rsidR="00C57852" w:rsidRPr="003C20F2">
        <w:rPr>
          <w:rFonts w:ascii="Calibri" w:hAnsi="Calibri" w:cs="Calibri"/>
          <w:sz w:val="22"/>
          <w:szCs w:val="22"/>
          <w:lang w:val="en-GB"/>
        </w:rPr>
        <w:t xml:space="preserve">more than </w:t>
      </w:r>
      <w:r w:rsidRPr="003C20F2">
        <w:rPr>
          <w:rFonts w:ascii="Calibri" w:hAnsi="Calibri" w:cs="Calibri"/>
          <w:sz w:val="22"/>
          <w:szCs w:val="22"/>
          <w:lang w:val="en-GB"/>
        </w:rPr>
        <w:t>three decades of family SUV excellence. Its impressive geometry, peerless wading capability and tall ground clearance are enhanced by a suite of advanced technologies that aide the driver in all conditions.</w:t>
      </w:r>
    </w:p>
    <w:p w14:paraId="1ECC5225"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CC" w14:textId="7636881C"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Key to </w:t>
      </w:r>
      <w:r w:rsidR="007C31CD" w:rsidRPr="003C20F2">
        <w:rPr>
          <w:rFonts w:ascii="Calibri" w:hAnsi="Calibri" w:cs="Calibri"/>
          <w:sz w:val="22"/>
          <w:szCs w:val="22"/>
          <w:lang w:val="en-GB"/>
        </w:rPr>
        <w:t>Discovery</w:t>
      </w:r>
      <w:r w:rsidRPr="003C20F2">
        <w:rPr>
          <w:rFonts w:ascii="Calibri" w:hAnsi="Calibri" w:cs="Calibri"/>
          <w:sz w:val="22"/>
          <w:szCs w:val="22"/>
          <w:rtl/>
          <w:lang w:val="en-GB"/>
        </w:rPr>
        <w:t>’</w:t>
      </w:r>
      <w:r w:rsidRPr="003C20F2">
        <w:rPr>
          <w:rFonts w:ascii="Calibri" w:hAnsi="Calibri" w:cs="Calibri"/>
          <w:sz w:val="22"/>
          <w:szCs w:val="22"/>
          <w:lang w:val="en-GB"/>
        </w:rPr>
        <w:t>s capability is its exceptional ground clearance of 283mm, combined with an approach angle of up to 34 degrees, a breakover angle of 27.5 degrees and departure angle of 30 degrees. Wheel articulation of 455mm and a maximum wading depth of 900mm put the seven-seater SUV in a class of its own.</w:t>
      </w:r>
    </w:p>
    <w:p w14:paraId="5BE6A670"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CD" w14:textId="1AB82381" w:rsidR="00B53D36" w:rsidRPr="003C20F2" w:rsidRDefault="007C31CD"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lastRenderedPageBreak/>
        <w:t>Discovery</w:t>
      </w:r>
      <w:r w:rsidR="00426A38" w:rsidRPr="003C20F2">
        <w:rPr>
          <w:rFonts w:ascii="Calibri" w:hAnsi="Calibri" w:cs="Calibri"/>
          <w:sz w:val="22"/>
          <w:szCs w:val="22"/>
          <w:lang w:val="en-GB"/>
        </w:rPr>
        <w:t xml:space="preserve"> also </w:t>
      </w:r>
      <w:r w:rsidR="00C57852" w:rsidRPr="003C20F2">
        <w:rPr>
          <w:rFonts w:ascii="Calibri" w:hAnsi="Calibri" w:cs="Calibri"/>
          <w:sz w:val="22"/>
          <w:szCs w:val="22"/>
          <w:lang w:val="en-GB"/>
        </w:rPr>
        <w:t>features an</w:t>
      </w:r>
      <w:r w:rsidR="00426A38" w:rsidRPr="003C20F2">
        <w:rPr>
          <w:rFonts w:ascii="Calibri" w:hAnsi="Calibri" w:cs="Calibri"/>
          <w:sz w:val="22"/>
          <w:szCs w:val="22"/>
          <w:lang w:val="en-GB"/>
        </w:rPr>
        <w:t xml:space="preserve"> intelligent driveline, which optimises the torque split between front and rear axles using a range of sensors to distribute torque to suit the conditions. The Intelligent All-Wheel Drive system maximises traction, on-road dynamics and driveline efficiency, resulting in improved fuel economy and reduced CO</w:t>
      </w:r>
      <w:r w:rsidR="00426A38" w:rsidRPr="003C20F2">
        <w:rPr>
          <w:rFonts w:ascii="Calibri" w:hAnsi="Calibri" w:cs="Calibri"/>
          <w:sz w:val="22"/>
          <w:szCs w:val="22"/>
          <w:vertAlign w:val="subscript"/>
          <w:lang w:val="en-GB"/>
        </w:rPr>
        <w:t>2</w:t>
      </w:r>
      <w:r w:rsidR="00426A38" w:rsidRPr="003C20F2">
        <w:rPr>
          <w:rFonts w:ascii="Calibri" w:hAnsi="Calibri" w:cs="Calibri"/>
          <w:sz w:val="22"/>
          <w:szCs w:val="22"/>
          <w:lang w:val="en-GB"/>
        </w:rPr>
        <w:t xml:space="preserve"> emissions in normal driving – with no compromise to Discovery</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s trademark all-terrain capability.</w:t>
      </w:r>
    </w:p>
    <w:p w14:paraId="269FB0D2"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CE" w14:textId="2536C6AF"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A twin-speed transfer box provides selectable high and low-range gears for traditional breadth of capability, with a fully synchronised </w:t>
      </w:r>
      <w:r w:rsidRPr="003C20F2">
        <w:rPr>
          <w:rFonts w:ascii="Calibri" w:hAnsi="Calibri" w:cs="Calibri"/>
          <w:sz w:val="22"/>
          <w:szCs w:val="22"/>
          <w:rtl/>
          <w:lang w:val="en-GB"/>
        </w:rPr>
        <w:t>‘</w:t>
      </w:r>
      <w:r w:rsidRPr="003C20F2">
        <w:rPr>
          <w:rFonts w:ascii="Calibri" w:hAnsi="Calibri" w:cs="Calibri"/>
          <w:sz w:val="22"/>
          <w:szCs w:val="22"/>
          <w:lang w:val="en-GB"/>
        </w:rPr>
        <w:t>shift on the move</w:t>
      </w:r>
      <w:r w:rsidRPr="003C20F2">
        <w:rPr>
          <w:rFonts w:ascii="Calibri" w:hAnsi="Calibri" w:cs="Calibri"/>
          <w:sz w:val="22"/>
          <w:szCs w:val="22"/>
          <w:rtl/>
          <w:lang w:val="en-GB"/>
        </w:rPr>
        <w:t xml:space="preserve">’ </w:t>
      </w:r>
      <w:r w:rsidRPr="003C20F2">
        <w:rPr>
          <w:rFonts w:ascii="Calibri" w:hAnsi="Calibri" w:cs="Calibri"/>
          <w:sz w:val="22"/>
          <w:szCs w:val="22"/>
          <w:lang w:val="en-GB"/>
        </w:rPr>
        <w:t xml:space="preserve">system allowing </w:t>
      </w:r>
      <w:r w:rsidR="00D14CC9" w:rsidRPr="003C20F2">
        <w:rPr>
          <w:rFonts w:ascii="Calibri" w:hAnsi="Calibri" w:cs="Calibri"/>
          <w:sz w:val="22"/>
          <w:szCs w:val="22"/>
          <w:lang w:val="en-GB"/>
        </w:rPr>
        <w:t>client</w:t>
      </w:r>
      <w:r w:rsidRPr="003C20F2">
        <w:rPr>
          <w:rFonts w:ascii="Calibri" w:hAnsi="Calibri" w:cs="Calibri"/>
          <w:sz w:val="22"/>
          <w:szCs w:val="22"/>
          <w:lang w:val="en-GB"/>
        </w:rPr>
        <w:t>s to swap between high and low ratios without having to stop the vehicle, at speeds of up to 60km/h (37mph).</w:t>
      </w:r>
    </w:p>
    <w:p w14:paraId="382080CF" w14:textId="77777777" w:rsidR="00B53D36" w:rsidRPr="003C20F2" w:rsidRDefault="00B53D36"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0" w14:textId="4170F19B"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i/>
          <w:sz w:val="22"/>
          <w:szCs w:val="22"/>
          <w:lang w:val="en-GB"/>
        </w:rPr>
      </w:pPr>
      <w:r w:rsidRPr="00A218AF">
        <w:rPr>
          <w:rFonts w:ascii="Calibri" w:hAnsi="Calibri" w:cs="Calibri"/>
          <w:b/>
          <w:sz w:val="22"/>
          <w:szCs w:val="22"/>
          <w:lang w:val="en-GB"/>
        </w:rPr>
        <w:t>Mike Cross, Land Rover Chief Engineer, Vehicle Integrity, said</w:t>
      </w:r>
      <w:r w:rsidRPr="003C20F2">
        <w:rPr>
          <w:rFonts w:ascii="Calibri" w:hAnsi="Calibri" w:cs="Calibri"/>
          <w:sz w:val="22"/>
          <w:szCs w:val="22"/>
          <w:lang w:val="en-GB"/>
        </w:rPr>
        <w:t xml:space="preserve">: </w:t>
      </w:r>
      <w:r w:rsidRPr="003C20F2">
        <w:rPr>
          <w:rFonts w:ascii="Calibri" w:hAnsi="Calibri" w:cs="Calibri"/>
          <w:i/>
          <w:sz w:val="22"/>
          <w:szCs w:val="22"/>
          <w:rtl/>
          <w:lang w:val="en-GB"/>
        </w:rPr>
        <w:t>“</w:t>
      </w:r>
      <w:r w:rsidR="007C31CD" w:rsidRPr="003C20F2">
        <w:rPr>
          <w:rFonts w:ascii="Calibri" w:hAnsi="Calibri" w:cs="Calibri"/>
          <w:i/>
          <w:sz w:val="22"/>
          <w:szCs w:val="22"/>
          <w:lang w:val="en-GB"/>
        </w:rPr>
        <w:t>Discovery</w:t>
      </w:r>
      <w:r w:rsidRPr="003C20F2">
        <w:rPr>
          <w:rFonts w:ascii="Calibri" w:hAnsi="Calibri" w:cs="Calibri"/>
          <w:i/>
          <w:sz w:val="22"/>
          <w:szCs w:val="22"/>
          <w:lang w:val="en-GB"/>
        </w:rPr>
        <w:t xml:space="preserve"> combines superb all-terrain suspension geometry with rewarding dynamics and excellent body control, while maintaining our family SUV</w:t>
      </w:r>
      <w:r w:rsidRPr="003C20F2">
        <w:rPr>
          <w:rFonts w:ascii="Calibri" w:hAnsi="Calibri" w:cs="Calibri"/>
          <w:i/>
          <w:sz w:val="22"/>
          <w:szCs w:val="22"/>
          <w:rtl/>
          <w:lang w:val="en-GB"/>
        </w:rPr>
        <w:t>’</w:t>
      </w:r>
      <w:r w:rsidRPr="003C20F2">
        <w:rPr>
          <w:rFonts w:ascii="Calibri" w:hAnsi="Calibri" w:cs="Calibri"/>
          <w:i/>
          <w:sz w:val="22"/>
          <w:szCs w:val="22"/>
          <w:lang w:val="en-GB"/>
        </w:rPr>
        <w:t>s famed ride quality and comfort. With a state-of-the-art suspension design, lightweight aluminium architecture and intelligent drivetrains we</w:t>
      </w:r>
      <w:r w:rsidRPr="003C20F2">
        <w:rPr>
          <w:rFonts w:ascii="Calibri" w:hAnsi="Calibri" w:cs="Calibri"/>
          <w:i/>
          <w:sz w:val="22"/>
          <w:szCs w:val="22"/>
          <w:rtl/>
          <w:lang w:val="en-GB"/>
        </w:rPr>
        <w:t>’</w:t>
      </w:r>
      <w:proofErr w:type="spellStart"/>
      <w:r w:rsidRPr="003C20F2">
        <w:rPr>
          <w:rFonts w:ascii="Calibri" w:hAnsi="Calibri" w:cs="Calibri"/>
          <w:i/>
          <w:sz w:val="22"/>
          <w:szCs w:val="22"/>
          <w:lang w:val="en-GB"/>
        </w:rPr>
        <w:t>ve</w:t>
      </w:r>
      <w:proofErr w:type="spellEnd"/>
      <w:r w:rsidRPr="003C20F2">
        <w:rPr>
          <w:rFonts w:ascii="Calibri" w:hAnsi="Calibri" w:cs="Calibri"/>
          <w:i/>
          <w:sz w:val="22"/>
          <w:szCs w:val="22"/>
          <w:lang w:val="en-GB"/>
        </w:rPr>
        <w:t xml:space="preserve"> retuned the car to deliver a seven-seat SUV that is hugely versatile, highly capable, incredibly refined, yet more engaging to drive.” </w:t>
      </w:r>
    </w:p>
    <w:p w14:paraId="118438E5"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1" w14:textId="50F4F7E3" w:rsidR="00B53D36" w:rsidRPr="003C20F2" w:rsidRDefault="005F067F"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Advanced</w:t>
      </w:r>
      <w:r w:rsidR="00426A38" w:rsidRPr="003C20F2">
        <w:rPr>
          <w:rFonts w:ascii="Calibri" w:hAnsi="Calibri" w:cs="Calibri"/>
          <w:sz w:val="22"/>
          <w:szCs w:val="22"/>
          <w:lang w:val="en-GB"/>
        </w:rPr>
        <w:t xml:space="preserve"> Terrain Response 2 technology monitors the driving conditions to ensure the vehicle</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 xml:space="preserve">s intelligent All-Wheel Drive transmission is primed to cope with a range of surfaces and conditions: General driving; Grass, Gravel and Snow; Mud and Ruts; Sand; and Rock Crawl. </w:t>
      </w:r>
    </w:p>
    <w:p w14:paraId="1D0ED161"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2" w14:textId="77777777"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The state-of-the-art system automatically optimises everything from the throttle mapping and steering responses to the suspension set-up and traction control settings to suit the conditions. Alternatively, the centre-mounted dial allows drivers to manually select the appropriate setting simply and efficiently. </w:t>
      </w:r>
    </w:p>
    <w:p w14:paraId="32C6B668"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20A58090" w14:textId="77777777" w:rsidR="00D64D4E"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The availability of Configurable Terrain Response allows drivers to fine-tune Discovery</w:t>
      </w:r>
      <w:r w:rsidRPr="003C20F2">
        <w:rPr>
          <w:rFonts w:ascii="Calibri" w:hAnsi="Calibri" w:cs="Calibri"/>
          <w:sz w:val="22"/>
          <w:szCs w:val="22"/>
          <w:rtl/>
          <w:lang w:val="en-GB"/>
        </w:rPr>
        <w:t>’</w:t>
      </w:r>
      <w:r w:rsidRPr="003C20F2">
        <w:rPr>
          <w:rFonts w:ascii="Calibri" w:hAnsi="Calibri" w:cs="Calibri"/>
          <w:sz w:val="22"/>
          <w:szCs w:val="22"/>
          <w:lang w:val="en-GB"/>
        </w:rPr>
        <w:t xml:space="preserve">s throttle mapping, gearbox shift points, steering and suspension settings to suit their preferences and requirements, so </w:t>
      </w:r>
      <w:r w:rsidR="00D14CC9" w:rsidRPr="003C20F2">
        <w:rPr>
          <w:rFonts w:ascii="Calibri" w:hAnsi="Calibri" w:cs="Calibri"/>
          <w:sz w:val="22"/>
          <w:szCs w:val="22"/>
          <w:lang w:val="en-GB"/>
        </w:rPr>
        <w:t>client</w:t>
      </w:r>
      <w:r w:rsidRPr="003C20F2">
        <w:rPr>
          <w:rFonts w:ascii="Calibri" w:hAnsi="Calibri" w:cs="Calibri"/>
          <w:sz w:val="22"/>
          <w:szCs w:val="22"/>
          <w:lang w:val="en-GB"/>
        </w:rPr>
        <w:t>s can personalise the driving experience for off-road driving</w:t>
      </w:r>
      <w:r w:rsidR="00D64D4E" w:rsidRPr="003C20F2">
        <w:rPr>
          <w:rFonts w:ascii="Calibri" w:hAnsi="Calibri" w:cs="Calibri"/>
          <w:sz w:val="22"/>
          <w:szCs w:val="22"/>
          <w:lang w:val="en-GB"/>
        </w:rPr>
        <w:t>.</w:t>
      </w:r>
    </w:p>
    <w:p w14:paraId="382080D3" w14:textId="0104650E"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color w:val="1D2129"/>
          <w:sz w:val="22"/>
          <w:szCs w:val="22"/>
          <w:u w:color="1D2129"/>
          <w:shd w:val="clear" w:color="auto" w:fill="FFFFFF"/>
          <w:lang w:val="en-GB"/>
        </w:rPr>
        <w:t> </w:t>
      </w:r>
    </w:p>
    <w:p w14:paraId="382080D4" w14:textId="22F9EB02" w:rsidR="00B53D36" w:rsidRPr="003C20F2" w:rsidRDefault="007C31CD"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lang w:val="en-GB"/>
        </w:rPr>
        <w:t xml:space="preserve"> </w:t>
      </w:r>
      <w:r w:rsidR="00677607" w:rsidRPr="003C20F2">
        <w:rPr>
          <w:rFonts w:ascii="Calibri" w:hAnsi="Calibri" w:cs="Calibri"/>
          <w:sz w:val="22"/>
          <w:szCs w:val="22"/>
          <w:lang w:val="en-GB"/>
        </w:rPr>
        <w:t xml:space="preserve">also </w:t>
      </w:r>
      <w:r w:rsidR="00426A38" w:rsidRPr="003C20F2">
        <w:rPr>
          <w:rFonts w:ascii="Calibri" w:hAnsi="Calibri" w:cs="Calibri"/>
          <w:sz w:val="22"/>
          <w:szCs w:val="22"/>
          <w:lang w:val="en-GB"/>
        </w:rPr>
        <w:t xml:space="preserve">features Wade Mode, accessed via Terrain Response 2, for use when fording deep water. The system automatically selects the appropriate settings for the throttle and suspension, including raising the vehicle to off-road height, and even gently applies the brakes when leaving Wade Mode to effectively </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wipe</w:t>
      </w:r>
      <w:r w:rsidR="00426A38" w:rsidRPr="003C20F2">
        <w:rPr>
          <w:rFonts w:ascii="Calibri" w:hAnsi="Calibri" w:cs="Calibri"/>
          <w:sz w:val="22"/>
          <w:szCs w:val="22"/>
          <w:rtl/>
          <w:lang w:val="en-GB"/>
        </w:rPr>
        <w:t xml:space="preserve">’ </w:t>
      </w:r>
      <w:r w:rsidR="00426A38" w:rsidRPr="003C20F2">
        <w:rPr>
          <w:rFonts w:ascii="Calibri" w:hAnsi="Calibri" w:cs="Calibri"/>
          <w:sz w:val="22"/>
          <w:szCs w:val="22"/>
          <w:lang w:val="en-GB"/>
        </w:rPr>
        <w:t xml:space="preserve">the friction surfaces clean, so drivers experience full braking </w:t>
      </w:r>
      <w:r w:rsidR="00426A38" w:rsidRPr="003C20F2">
        <w:rPr>
          <w:rFonts w:ascii="Calibri" w:hAnsi="Calibri" w:cs="Calibri"/>
          <w:sz w:val="22"/>
          <w:szCs w:val="22"/>
          <w:lang w:val="en-GB"/>
        </w:rPr>
        <w:lastRenderedPageBreak/>
        <w:t xml:space="preserve">capability immediately. It works with Wade Sensing, which provides real-time wading depth visualisation using the 4x4i function within the </w:t>
      </w:r>
      <w:proofErr w:type="spellStart"/>
      <w:r w:rsidR="00426A38" w:rsidRPr="003C20F2">
        <w:rPr>
          <w:rFonts w:ascii="Calibri" w:hAnsi="Calibri" w:cs="Calibri"/>
          <w:sz w:val="22"/>
          <w:szCs w:val="22"/>
          <w:lang w:val="en-GB"/>
        </w:rPr>
        <w:t>Pivi</w:t>
      </w:r>
      <w:proofErr w:type="spellEnd"/>
      <w:r w:rsidR="00426A38" w:rsidRPr="003C20F2">
        <w:rPr>
          <w:rFonts w:ascii="Calibri" w:hAnsi="Calibri" w:cs="Calibri"/>
          <w:sz w:val="22"/>
          <w:szCs w:val="22"/>
          <w:lang w:val="en-GB"/>
        </w:rPr>
        <w:t xml:space="preserve"> Pro infotainment.</w:t>
      </w:r>
    </w:p>
    <w:p w14:paraId="084D6A56"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5" w14:textId="74E97FB9"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eastAsia="Times New Roman" w:hAnsi="Calibri" w:cs="Calibri"/>
          <w:sz w:val="22"/>
          <w:szCs w:val="22"/>
          <w:lang w:val="en-GB"/>
        </w:rPr>
      </w:pPr>
      <w:r w:rsidRPr="003C20F2">
        <w:rPr>
          <w:rFonts w:ascii="Calibri" w:hAnsi="Calibri" w:cs="Calibri"/>
          <w:sz w:val="22"/>
          <w:szCs w:val="22"/>
          <w:lang w:val="en-GB"/>
        </w:rPr>
        <w:t xml:space="preserve">Discovery is </w:t>
      </w:r>
      <w:r w:rsidR="00677607" w:rsidRPr="003C20F2">
        <w:rPr>
          <w:rFonts w:ascii="Calibri" w:hAnsi="Calibri" w:cs="Calibri"/>
          <w:sz w:val="22"/>
          <w:szCs w:val="22"/>
          <w:lang w:val="en-GB"/>
        </w:rPr>
        <w:t xml:space="preserve">also </w:t>
      </w:r>
      <w:r w:rsidRPr="003C20F2">
        <w:rPr>
          <w:rFonts w:ascii="Calibri" w:hAnsi="Calibri" w:cs="Calibri"/>
          <w:sz w:val="22"/>
          <w:szCs w:val="22"/>
          <w:lang w:val="en-GB"/>
        </w:rPr>
        <w:t xml:space="preserve">available with </w:t>
      </w:r>
      <w:proofErr w:type="spellStart"/>
      <w:r w:rsidRPr="003C20F2">
        <w:rPr>
          <w:rFonts w:ascii="Calibri" w:hAnsi="Calibri" w:cs="Calibri"/>
          <w:sz w:val="22"/>
          <w:szCs w:val="22"/>
          <w:lang w:val="en-GB"/>
        </w:rPr>
        <w:t>ClearSight</w:t>
      </w:r>
      <w:proofErr w:type="spellEnd"/>
      <w:r w:rsidRPr="003C20F2">
        <w:rPr>
          <w:rFonts w:ascii="Calibri" w:hAnsi="Calibri" w:cs="Calibri"/>
          <w:sz w:val="22"/>
          <w:szCs w:val="22"/>
          <w:lang w:val="en-GB"/>
        </w:rPr>
        <w:t xml:space="preserve"> Ground View, which uses cameras in the front grille and door mirrors to provide a view of the obscured area directly ahead of the vehicle. It gives drivers an accurate representation of potential hazards with a 180-degree view on the central touchscreen, at up to 30km/h (18mph).</w:t>
      </w:r>
      <w:r w:rsidRPr="003C20F2">
        <w:rPr>
          <w:rFonts w:ascii="Calibri" w:hAnsi="Calibri" w:cs="Calibri"/>
          <w:color w:val="4A4F54"/>
          <w:spacing w:val="4"/>
          <w:sz w:val="22"/>
          <w:szCs w:val="22"/>
          <w:u w:color="4A4F54"/>
          <w:shd w:val="clear" w:color="auto" w:fill="FFFFFF"/>
          <w:lang w:val="en-GB"/>
        </w:rPr>
        <w:t> </w:t>
      </w:r>
    </w:p>
    <w:p w14:paraId="382080D6" w14:textId="77777777" w:rsidR="00B53D36" w:rsidRPr="003C20F2" w:rsidRDefault="00B53D36"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eastAsia="Times New Roman" w:hAnsi="Calibri" w:cs="Calibri"/>
          <w:sz w:val="22"/>
          <w:szCs w:val="22"/>
          <w:lang w:val="en-GB"/>
        </w:rPr>
      </w:pPr>
    </w:p>
    <w:p w14:paraId="382080D7" w14:textId="27D29BF9"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All-Terrain Progress Control (ATPC) is another example of </w:t>
      </w:r>
      <w:r w:rsidR="0043174B">
        <w:rPr>
          <w:rFonts w:ascii="Calibri" w:hAnsi="Calibri" w:cs="Calibri"/>
          <w:sz w:val="22"/>
          <w:szCs w:val="22"/>
          <w:lang w:val="en-GB"/>
        </w:rPr>
        <w:t>Discovery’s</w:t>
      </w:r>
      <w:r w:rsidRPr="003C20F2">
        <w:rPr>
          <w:rFonts w:ascii="Calibri" w:hAnsi="Calibri" w:cs="Calibri"/>
          <w:sz w:val="22"/>
          <w:szCs w:val="22"/>
          <w:lang w:val="en-GB"/>
        </w:rPr>
        <w:t xml:space="preserve"> pioneering use of technology. It allows drivers to set a crawl speed ranging from 1.8km/h (1mph) up to 30km/h (19mph), freeing them to concentrate on negotiating difficult terrain while the system maintains the chosen speed. In addition, all-terrain performance is enhanced by Land Rover</w:t>
      </w:r>
      <w:r w:rsidRPr="003C20F2">
        <w:rPr>
          <w:rFonts w:ascii="Calibri" w:hAnsi="Calibri" w:cs="Calibri"/>
          <w:sz w:val="22"/>
          <w:szCs w:val="22"/>
          <w:rtl/>
          <w:lang w:val="en-GB"/>
        </w:rPr>
        <w:t>’</w:t>
      </w:r>
      <w:r w:rsidRPr="003C20F2">
        <w:rPr>
          <w:rFonts w:ascii="Calibri" w:hAnsi="Calibri" w:cs="Calibri"/>
          <w:sz w:val="22"/>
          <w:szCs w:val="22"/>
          <w:lang w:val="en-GB"/>
        </w:rPr>
        <w:t>s suite of advanced off-road driver assistance systems. Hill Descent Control (HDC), Gradient Release Control (GRC), Electronic Traction Control (ETC) and Roll Stability Control (RSC) are all standard.</w:t>
      </w:r>
    </w:p>
    <w:p w14:paraId="5EE80A10"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8" w14:textId="3CD5E447" w:rsidR="00B53D36" w:rsidRPr="003C20F2" w:rsidRDefault="007C31CD"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lang w:val="en-GB"/>
        </w:rPr>
        <w:t xml:space="preserve"> is the ultimate family-friendly SUV for the road, delivering exceptional long-haul comfort for seven people and a confidence-inspiring environment for the driver thanks to the excellent visibility provided by its Command Driving Position, enhanced controls and cutting-edge chassis technology, which deliver composed and responsive roadholding. </w:t>
      </w:r>
    </w:p>
    <w:p w14:paraId="7F4EE645"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9" w14:textId="74A34C3C"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To achieve the perfect balance between composure and comfort,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features air suspension as standard, coupled with wide-spaced double-wishbone front suspension and an integral link set-up at the rear. The integral link provides softness when required, enhancing comfort and impact resistance, yet delivers greater stiffness when cornering for improved responses.</w:t>
      </w:r>
    </w:p>
    <w:p w14:paraId="39A3A993"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A" w14:textId="48B2F629"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The air suspension provides a cushioned and relaxed ride comfort over uneven surfaces and also offers a wide range of adjustment for the ultimate convenience and capability. The advanced set-up can be lowered by up to 60mm, for easier loading access and to assist when hitching </w:t>
      </w:r>
      <w:r w:rsidR="00D64D4E" w:rsidRPr="003C20F2">
        <w:rPr>
          <w:rFonts w:ascii="Calibri" w:hAnsi="Calibri" w:cs="Calibri"/>
          <w:sz w:val="22"/>
          <w:szCs w:val="22"/>
          <w:lang w:val="en-GB"/>
        </w:rPr>
        <w:t>trailers or</w:t>
      </w:r>
      <w:r w:rsidRPr="003C20F2">
        <w:rPr>
          <w:rFonts w:ascii="Calibri" w:hAnsi="Calibri" w:cs="Calibri"/>
          <w:sz w:val="22"/>
          <w:szCs w:val="22"/>
          <w:lang w:val="en-GB"/>
        </w:rPr>
        <w:t xml:space="preserve"> raised by 75mm – increasing ground clearance to 283mm for effortless all-terrain progress. The Speed Lowering function cuts drag and </w:t>
      </w:r>
      <w:proofErr w:type="gramStart"/>
      <w:r w:rsidRPr="003C20F2">
        <w:rPr>
          <w:rFonts w:ascii="Calibri" w:hAnsi="Calibri" w:cs="Calibri"/>
          <w:sz w:val="22"/>
          <w:szCs w:val="22"/>
          <w:lang w:val="en-GB"/>
        </w:rPr>
        <w:t>enhances</w:t>
      </w:r>
      <w:proofErr w:type="gramEnd"/>
      <w:r w:rsidRPr="003C20F2">
        <w:rPr>
          <w:rFonts w:ascii="Calibri" w:hAnsi="Calibri" w:cs="Calibri"/>
          <w:sz w:val="22"/>
          <w:szCs w:val="22"/>
          <w:lang w:val="en-GB"/>
        </w:rPr>
        <w:t xml:space="preserve"> fuel economy by automatically reducing the ride height by 13mm at cruising speeds above 105km/h (65mph).</w:t>
      </w:r>
    </w:p>
    <w:p w14:paraId="417E133A"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2FADCC24" w14:textId="0AA6C4FC"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lastRenderedPageBreak/>
        <w:t>I</w:t>
      </w:r>
      <w:r w:rsidR="00426A38" w:rsidRPr="003C20F2">
        <w:rPr>
          <w:rFonts w:ascii="Calibri" w:hAnsi="Calibri" w:cs="Calibri"/>
          <w:sz w:val="22"/>
          <w:szCs w:val="22"/>
          <w:lang w:val="en-GB"/>
        </w:rPr>
        <w:t>n addition, Electric Power-Assisted Steering (EPAS) technology features a variable ratio system that provides a more natural and responsive feel, remaining easy to manoeuvre at low speeds and offering a more surefooted feel at higher cruising speeds.</w:t>
      </w:r>
    </w:p>
    <w:p w14:paraId="172A3129"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C" w14:textId="397D4E1B"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A series of advanced technologies support </w:t>
      </w:r>
      <w:r w:rsidR="007C31CD" w:rsidRPr="003C20F2">
        <w:rPr>
          <w:rFonts w:ascii="Calibri" w:hAnsi="Calibri" w:cs="Calibri"/>
          <w:sz w:val="22"/>
          <w:szCs w:val="22"/>
          <w:lang w:val="en-GB"/>
        </w:rPr>
        <w:t>Discovery</w:t>
      </w:r>
      <w:r w:rsidRPr="003C20F2">
        <w:rPr>
          <w:rFonts w:ascii="Calibri" w:hAnsi="Calibri" w:cs="Calibri"/>
          <w:sz w:val="22"/>
          <w:szCs w:val="22"/>
          <w:rtl/>
          <w:lang w:val="en-GB"/>
        </w:rPr>
        <w:t>’</w:t>
      </w:r>
      <w:r w:rsidRPr="003C20F2">
        <w:rPr>
          <w:rFonts w:ascii="Calibri" w:hAnsi="Calibri" w:cs="Calibri"/>
          <w:sz w:val="22"/>
          <w:szCs w:val="22"/>
          <w:lang w:val="en-GB"/>
        </w:rPr>
        <w:t xml:space="preserve">s dynamics at the same time as enhancing safety. Dynamic Stability Control (DSC) allows the driver to take corners with greater confidence and security by monitoring all four wheels, to detect and counteract both understeer and oversteer. This intelligent system can apply braking force to the inside wheels and reduce engine torque to help tighten the cornering line and maintain the desired path. </w:t>
      </w:r>
    </w:p>
    <w:p w14:paraId="245F0785"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F990390" w14:textId="3ADC4ABA" w:rsidR="00D64D4E" w:rsidRPr="003C20F2" w:rsidRDefault="007C31CD"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lang w:val="en-GB"/>
        </w:rPr>
        <w:t xml:space="preserve"> is fitted with Adaptive Dynamics, which uses advanced Continuous Variable Damping to monitor body movements up to 500 times per second and respond almost instantaneously to optimise control and comfort. The responsive hardware works in combination with changes to the roll bars and steering to provide enhanced on road driving dynamics.</w:t>
      </w:r>
    </w:p>
    <w:p w14:paraId="355185B4"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DE" w14:textId="77777777"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b/>
          <w:sz w:val="22"/>
          <w:szCs w:val="22"/>
          <w:lang w:val="en-GB"/>
        </w:rPr>
      </w:pPr>
      <w:r w:rsidRPr="003C20F2">
        <w:rPr>
          <w:rFonts w:ascii="Calibri" w:hAnsi="Calibri" w:cs="Calibri"/>
          <w:b/>
          <w:sz w:val="22"/>
          <w:szCs w:val="22"/>
          <w:lang w:val="en-GB"/>
        </w:rPr>
        <w:t>Award-winning towing performance</w:t>
      </w:r>
    </w:p>
    <w:p w14:paraId="2922FC55"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b/>
          <w:sz w:val="22"/>
          <w:szCs w:val="22"/>
          <w:lang w:val="en-GB"/>
        </w:rPr>
      </w:pPr>
    </w:p>
    <w:p w14:paraId="382080DF" w14:textId="67858F63"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Peerless towing capability is a core part of </w:t>
      </w:r>
      <w:r w:rsidR="007C31CD" w:rsidRPr="003C20F2">
        <w:rPr>
          <w:rFonts w:ascii="Calibri" w:hAnsi="Calibri" w:cs="Calibri"/>
          <w:sz w:val="22"/>
          <w:szCs w:val="22"/>
          <w:lang w:val="en-GB"/>
        </w:rPr>
        <w:t>Discovery</w:t>
      </w:r>
      <w:r w:rsidRPr="003C20F2">
        <w:rPr>
          <w:rFonts w:ascii="Calibri" w:hAnsi="Calibri" w:cs="Calibri"/>
          <w:sz w:val="22"/>
          <w:szCs w:val="22"/>
          <w:rtl/>
          <w:lang w:val="en-GB"/>
        </w:rPr>
        <w:t>’</w:t>
      </w:r>
      <w:r w:rsidRPr="003C20F2">
        <w:rPr>
          <w:rFonts w:ascii="Calibri" w:hAnsi="Calibri" w:cs="Calibri"/>
          <w:sz w:val="22"/>
          <w:szCs w:val="22"/>
          <w:lang w:val="en-GB"/>
        </w:rPr>
        <w:t>s breadth of capability. With a 3,500kg towing capacity</w:t>
      </w:r>
      <w:r w:rsidRPr="003C20F2">
        <w:rPr>
          <w:rFonts w:ascii="Calibri" w:hAnsi="Calibri" w:cs="Calibri"/>
          <w:sz w:val="22"/>
          <w:szCs w:val="22"/>
          <w:vertAlign w:val="superscript"/>
          <w:lang w:val="en-GB"/>
        </w:rPr>
        <w:t>*</w:t>
      </w:r>
      <w:r w:rsidRPr="003C20F2">
        <w:rPr>
          <w:rFonts w:ascii="Calibri" w:hAnsi="Calibri" w:cs="Calibri"/>
          <w:sz w:val="22"/>
          <w:szCs w:val="22"/>
          <w:lang w:val="en-GB"/>
        </w:rPr>
        <w:t xml:space="preserve"> and state-of-the-art Advanced Tow Assist technology,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has the performance and technology to tow heavy loads easily. Using Advanced Tow Assist, drivers can use the central touchscreen and rotary Terrain Response selector to steer the vehicle when reversing. In this way, reverse parking manoeuvres can be completed with absolute confidence by following the responsive trajectory lines that appear on the central display.</w:t>
      </w:r>
    </w:p>
    <w:p w14:paraId="6075E9F8"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E0" w14:textId="09DAAEB9" w:rsidR="00B53D36" w:rsidRPr="003C20F2" w:rsidRDefault="007C31CD"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Discovery</w:t>
      </w:r>
      <w:r w:rsidR="00426A38" w:rsidRPr="003C20F2">
        <w:rPr>
          <w:rFonts w:ascii="Calibri" w:hAnsi="Calibri" w:cs="Calibri"/>
          <w:sz w:val="22"/>
          <w:szCs w:val="22"/>
          <w:rtl/>
          <w:lang w:val="en-GB"/>
        </w:rPr>
        <w:t>’</w:t>
      </w:r>
      <w:r w:rsidR="00426A38" w:rsidRPr="003C20F2">
        <w:rPr>
          <w:rFonts w:ascii="Calibri" w:hAnsi="Calibri" w:cs="Calibri"/>
          <w:sz w:val="22"/>
          <w:szCs w:val="22"/>
          <w:lang w:val="en-GB"/>
        </w:rPr>
        <w:t>s unrivalled towing ability is heightened by Trailer Stability Assist which enhances safety on the move by detecting trailer sway and gradually reducing the speed of the vehicle by cutting the engine and gently applying the brakes in order to restore control to the driver.</w:t>
      </w:r>
    </w:p>
    <w:p w14:paraId="09DF6511" w14:textId="77777777" w:rsidR="00D64D4E" w:rsidRPr="003C20F2" w:rsidRDefault="00D64D4E"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68128362" w14:textId="32E422F8" w:rsidR="007D0DC5"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sz w:val="22"/>
          <w:szCs w:val="22"/>
          <w:lang w:val="en-GB"/>
        </w:rPr>
        <w:t xml:space="preserve">When fitted with the Electrically Deployable Tow Bar, </w:t>
      </w:r>
      <w:r w:rsidR="007C31CD" w:rsidRPr="003C20F2">
        <w:rPr>
          <w:rFonts w:ascii="Calibri" w:hAnsi="Calibri" w:cs="Calibri"/>
          <w:sz w:val="22"/>
          <w:szCs w:val="22"/>
          <w:lang w:val="en-GB"/>
        </w:rPr>
        <w:t>Discovery</w:t>
      </w:r>
      <w:r w:rsidRPr="003C20F2">
        <w:rPr>
          <w:rFonts w:ascii="Calibri" w:hAnsi="Calibri" w:cs="Calibri"/>
          <w:sz w:val="22"/>
          <w:szCs w:val="22"/>
          <w:lang w:val="en-GB"/>
        </w:rPr>
        <w:t xml:space="preserve"> benefits from further advanced features for towing. Rear Height Adjust allows the driver to easily lower and raise the height of the rear of the vehicle, while Hitch Assist uses the surround cameras and the central touchscreen to help the driver guide the Tow Bar to the trailer mounting point. Finally, the Nose Load Measurement system provides a quick and easy check of the weight being applied to the Tow Bar using the central touchscreen or using the Remote app on a smartphone.</w:t>
      </w:r>
    </w:p>
    <w:p w14:paraId="382080E2" w14:textId="77777777" w:rsidR="00B53D36" w:rsidRPr="003C20F2" w:rsidRDefault="00B53D36"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vertAlign w:val="superscript"/>
          <w:lang w:val="en-GB"/>
        </w:rPr>
      </w:pPr>
    </w:p>
    <w:p w14:paraId="382080F6" w14:textId="0CDBA472" w:rsidR="00B53D36" w:rsidRPr="003C20F2" w:rsidRDefault="00426A38"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rsidRPr="003C20F2">
        <w:rPr>
          <w:rFonts w:ascii="Calibri" w:hAnsi="Calibri" w:cs="Calibri"/>
          <w:i/>
          <w:sz w:val="16"/>
          <w:szCs w:val="16"/>
          <w:lang w:val="en-GB"/>
        </w:rPr>
        <w:t>* Varies by market. 3,720kg in USA</w:t>
      </w:r>
    </w:p>
    <w:p w14:paraId="5154D512" w14:textId="38322C68" w:rsidR="002732C3" w:rsidRPr="003C20F2" w:rsidRDefault="00000000"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r>
        <w:pict w14:anchorId="72CFC38B">
          <v:rect id="Horizontal Line 8" o:spid="_x0000_s1027" alt="" style="width:450.55pt;height:.05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o:lock v:ext="edit" aspectratio="t" verticies="t" text="t" shapetype="t"/>
            <w10:wrap type="none"/>
            <w10:anchorlock/>
          </v:rect>
        </w:pict>
      </w:r>
    </w:p>
    <w:p w14:paraId="27962634" w14:textId="77777777" w:rsidR="002732C3" w:rsidRPr="003C20F2" w:rsidRDefault="002732C3" w:rsidP="003C20F2">
      <w:pPr>
        <w:pBdr>
          <w:top w:val="none" w:sz="0" w:space="0" w:color="auto"/>
          <w:left w:val="none" w:sz="0" w:space="0" w:color="auto"/>
          <w:bottom w:val="none" w:sz="0" w:space="0" w:color="auto"/>
          <w:right w:val="none" w:sz="0" w:space="0" w:color="auto"/>
          <w:between w:val="none" w:sz="0" w:space="0" w:color="auto"/>
          <w:bar w:val="none" w:sz="0" w:color="auto"/>
        </w:pBdr>
        <w:spacing w:line="360" w:lineRule="auto"/>
        <w:rPr>
          <w:rFonts w:ascii="Calibri" w:hAnsi="Calibri" w:cs="Calibri"/>
          <w:sz w:val="22"/>
          <w:szCs w:val="22"/>
          <w:lang w:val="en-GB"/>
        </w:rPr>
      </w:pPr>
    </w:p>
    <w:p w14:paraId="382080F7" w14:textId="77777777" w:rsidR="00B53D36" w:rsidRPr="003C20F2" w:rsidRDefault="00426A38" w:rsidP="003C20F2">
      <w:pPr>
        <w:spacing w:line="360" w:lineRule="auto"/>
        <w:rPr>
          <w:rFonts w:ascii="Calibri" w:hAnsi="Calibri" w:cs="Calibri"/>
          <w:b/>
          <w:sz w:val="28"/>
          <w:szCs w:val="28"/>
          <w:lang w:val="en-GB"/>
        </w:rPr>
      </w:pPr>
      <w:r w:rsidRPr="003C20F2">
        <w:rPr>
          <w:rFonts w:ascii="Calibri" w:hAnsi="Calibri" w:cs="Calibri"/>
          <w:b/>
          <w:sz w:val="28"/>
          <w:szCs w:val="28"/>
          <w:lang w:val="en-GB"/>
        </w:rPr>
        <w:t>COMMERCIAL</w:t>
      </w:r>
    </w:p>
    <w:p w14:paraId="382080F8" w14:textId="781E3B3A" w:rsidR="00B53D36" w:rsidRPr="003C20F2" w:rsidRDefault="00426A38" w:rsidP="003C20F2">
      <w:pPr>
        <w:spacing w:line="360" w:lineRule="auto"/>
        <w:rPr>
          <w:rFonts w:ascii="Calibri" w:hAnsi="Calibri" w:cs="Calibri"/>
          <w:b/>
          <w:sz w:val="22"/>
          <w:szCs w:val="22"/>
          <w:lang w:val="en-GB"/>
        </w:rPr>
      </w:pPr>
      <w:r w:rsidRPr="003C20F2">
        <w:rPr>
          <w:rFonts w:ascii="Calibri" w:hAnsi="Calibri" w:cs="Calibri"/>
          <w:b/>
          <w:sz w:val="22"/>
          <w:szCs w:val="22"/>
          <w:lang w:val="en-GB"/>
        </w:rPr>
        <w:t xml:space="preserve">READY FOR BUSINESS: </w:t>
      </w:r>
      <w:r w:rsidR="007C31CD" w:rsidRPr="003C20F2">
        <w:rPr>
          <w:rFonts w:ascii="Calibri" w:hAnsi="Calibri" w:cs="Calibri"/>
          <w:b/>
          <w:sz w:val="22"/>
          <w:szCs w:val="22"/>
          <w:lang w:val="en-GB"/>
        </w:rPr>
        <w:t>DISCOVERY</w:t>
      </w:r>
      <w:r w:rsidRPr="003C20F2">
        <w:rPr>
          <w:rFonts w:ascii="Calibri" w:hAnsi="Calibri" w:cs="Calibri"/>
          <w:b/>
          <w:sz w:val="22"/>
          <w:szCs w:val="22"/>
          <w:lang w:val="en-GB"/>
        </w:rPr>
        <w:t xml:space="preserve"> COMMERCIAL COMBINES PEERLESS PRACTICALITY WITH PREMIUM SUV LOOKS  </w:t>
      </w:r>
    </w:p>
    <w:p w14:paraId="382080FA" w14:textId="52EC8116" w:rsidR="00B53D36" w:rsidRPr="003C20F2" w:rsidRDefault="00B53D36" w:rsidP="003C20F2">
      <w:pPr>
        <w:spacing w:line="360" w:lineRule="auto"/>
        <w:rPr>
          <w:rFonts w:ascii="Calibri" w:hAnsi="Calibri" w:cs="Calibri"/>
          <w:lang w:val="en-GB"/>
        </w:rPr>
      </w:pPr>
    </w:p>
    <w:p w14:paraId="382080FB" w14:textId="3AD329DD" w:rsidR="00B53D36" w:rsidRPr="003C20F2" w:rsidRDefault="00426A38" w:rsidP="003C20F2">
      <w:pPr>
        <w:pStyle w:val="ListParagraph"/>
        <w:numPr>
          <w:ilvl w:val="0"/>
          <w:numId w:val="17"/>
        </w:numPr>
        <w:spacing w:line="240" w:lineRule="auto"/>
        <w:rPr>
          <w:rFonts w:cs="Calibri"/>
          <w:lang w:val="en-GB"/>
        </w:rPr>
      </w:pPr>
      <w:r w:rsidRPr="003C20F2">
        <w:rPr>
          <w:rFonts w:cs="Calibri"/>
          <w:b/>
          <w:lang w:val="en-GB"/>
        </w:rPr>
        <w:t>Ready for Business:</w:t>
      </w:r>
      <w:r w:rsidRPr="003C20F2">
        <w:rPr>
          <w:rFonts w:cs="Calibri"/>
          <w:lang w:val="en-GB"/>
        </w:rPr>
        <w:t xml:space="preserve"> </w:t>
      </w:r>
      <w:r w:rsidR="007C31CD" w:rsidRPr="003C20F2">
        <w:rPr>
          <w:rFonts w:cs="Calibri"/>
          <w:lang w:val="en-GB"/>
        </w:rPr>
        <w:t>Discovery</w:t>
      </w:r>
      <w:r w:rsidRPr="003C20F2">
        <w:rPr>
          <w:rFonts w:cs="Calibri"/>
          <w:lang w:val="en-GB"/>
        </w:rPr>
        <w:t xml:space="preserve"> Commercial provides 2,024 litres of cargo space and customary all-terrain capability and comfort. </w:t>
      </w:r>
    </w:p>
    <w:p w14:paraId="382080FC" w14:textId="7D244967" w:rsidR="00B53D36" w:rsidRPr="003C20F2" w:rsidRDefault="00426A38" w:rsidP="003C20F2">
      <w:pPr>
        <w:pStyle w:val="ListParagraph"/>
        <w:numPr>
          <w:ilvl w:val="0"/>
          <w:numId w:val="17"/>
        </w:numPr>
        <w:spacing w:line="240" w:lineRule="auto"/>
        <w:rPr>
          <w:rFonts w:cs="Calibri"/>
          <w:lang w:val="en-GB"/>
        </w:rPr>
      </w:pPr>
      <w:r w:rsidRPr="003C20F2">
        <w:rPr>
          <w:rFonts w:cs="Calibri"/>
          <w:b/>
          <w:lang w:val="en-GB"/>
        </w:rPr>
        <w:t>Premium practicality:</w:t>
      </w:r>
      <w:r w:rsidRPr="003C20F2">
        <w:rPr>
          <w:rFonts w:cs="Calibri"/>
          <w:lang w:val="en-GB"/>
        </w:rPr>
        <w:t xml:space="preserve"> </w:t>
      </w:r>
      <w:r w:rsidR="00B35172">
        <w:rPr>
          <w:rFonts w:cs="Calibri"/>
          <w:lang w:val="en-GB"/>
        </w:rPr>
        <w:t>Discovery e</w:t>
      </w:r>
      <w:r w:rsidRPr="003C20F2">
        <w:rPr>
          <w:rFonts w:cs="Calibri"/>
          <w:lang w:val="en-GB"/>
        </w:rPr>
        <w:t xml:space="preserve">xperts have enhanced the loadspace partition to provide additional cabin stowage and rear visibility </w:t>
      </w:r>
    </w:p>
    <w:p w14:paraId="382080FD" w14:textId="2DD6FAA3" w:rsidR="00B53D36" w:rsidRPr="003C20F2" w:rsidRDefault="00426A38" w:rsidP="003C20F2">
      <w:pPr>
        <w:pStyle w:val="ListParagraph"/>
        <w:numPr>
          <w:ilvl w:val="0"/>
          <w:numId w:val="17"/>
        </w:numPr>
        <w:spacing w:line="240" w:lineRule="auto"/>
        <w:rPr>
          <w:rFonts w:cs="Calibri"/>
          <w:b/>
          <w:lang w:val="en-GB"/>
        </w:rPr>
      </w:pPr>
      <w:r w:rsidRPr="003C20F2">
        <w:rPr>
          <w:rFonts w:cs="Calibri"/>
          <w:b/>
          <w:lang w:val="en-GB"/>
        </w:rPr>
        <w:t xml:space="preserve">Cleaner diesel: </w:t>
      </w:r>
      <w:r w:rsidRPr="003C20F2">
        <w:rPr>
          <w:rFonts w:cs="Calibri"/>
          <w:lang w:val="en-GB"/>
        </w:rPr>
        <w:t xml:space="preserve">Available exclusively with Land Rover’s efficient D350 3.0-litre straight-six Ingenium diesel. Mild hybrid </w:t>
      </w:r>
      <w:r w:rsidR="00B35172" w:rsidRPr="003C20F2">
        <w:rPr>
          <w:rFonts w:cs="Calibri"/>
          <w:lang w:val="en-GB"/>
        </w:rPr>
        <w:t>power</w:t>
      </w:r>
      <w:r w:rsidR="00B35172">
        <w:rPr>
          <w:rFonts w:cs="Calibri"/>
          <w:lang w:val="en-GB"/>
        </w:rPr>
        <w:t>train</w:t>
      </w:r>
      <w:r w:rsidR="00B35172" w:rsidRPr="003C20F2">
        <w:rPr>
          <w:rFonts w:cs="Calibri"/>
          <w:lang w:val="en-GB"/>
        </w:rPr>
        <w:t xml:space="preserve"> </w:t>
      </w:r>
      <w:r w:rsidRPr="003C20F2">
        <w:rPr>
          <w:rFonts w:cs="Calibri"/>
          <w:lang w:val="en-GB"/>
        </w:rPr>
        <w:t xml:space="preserve">is RDE2-certified and </w:t>
      </w:r>
      <w:r w:rsidRPr="003C20F2">
        <w:rPr>
          <w:rFonts w:cs="Calibri"/>
          <w:shd w:val="clear" w:color="auto" w:fill="FFFFFF"/>
          <w:lang w:val="en-GB"/>
        </w:rPr>
        <w:t>Euro 6d-</w:t>
      </w:r>
      <w:r w:rsidRPr="003C20F2">
        <w:rPr>
          <w:rFonts w:cs="Calibri"/>
          <w:lang w:val="en-GB"/>
        </w:rPr>
        <w:t>Final compliant</w:t>
      </w:r>
    </w:p>
    <w:p w14:paraId="382080FE" w14:textId="36586F9C" w:rsidR="00B53D36" w:rsidRPr="003C20F2" w:rsidRDefault="00426A38" w:rsidP="003C20F2">
      <w:pPr>
        <w:pStyle w:val="ListParagraph"/>
        <w:numPr>
          <w:ilvl w:val="0"/>
          <w:numId w:val="17"/>
        </w:numPr>
        <w:spacing w:line="240" w:lineRule="auto"/>
        <w:rPr>
          <w:rFonts w:cs="Calibri"/>
          <w:b/>
          <w:lang w:val="en-GB"/>
        </w:rPr>
      </w:pPr>
      <w:r w:rsidRPr="003C20F2">
        <w:rPr>
          <w:rFonts w:cs="Calibri"/>
          <w:b/>
          <w:lang w:val="en-GB"/>
        </w:rPr>
        <w:t>All-round performer:</w:t>
      </w:r>
      <w:r>
        <w:rPr>
          <w:rFonts w:cs="Calibri"/>
          <w:lang w:val="en-GB"/>
        </w:rPr>
        <w:t xml:space="preserve"> </w:t>
      </w:r>
      <w:r w:rsidR="00B35172">
        <w:rPr>
          <w:rFonts w:cs="Calibri"/>
          <w:lang w:val="en-GB"/>
        </w:rPr>
        <w:t>D</w:t>
      </w:r>
      <w:r w:rsidRPr="003C20F2">
        <w:rPr>
          <w:rFonts w:cs="Calibri"/>
          <w:lang w:val="en-GB"/>
        </w:rPr>
        <w:t>iesel matches four-cylinder efficiency up to 31.9mpg (8.9l/100</w:t>
      </w:r>
      <w:proofErr w:type="gramStart"/>
      <w:r w:rsidRPr="003C20F2">
        <w:rPr>
          <w:rFonts w:cs="Calibri"/>
          <w:lang w:val="en-GB"/>
        </w:rPr>
        <w:t>km)*</w:t>
      </w:r>
      <w:proofErr w:type="gramEnd"/>
      <w:r w:rsidRPr="003C20F2">
        <w:rPr>
          <w:rFonts w:cs="Calibri"/>
          <w:lang w:val="en-GB"/>
        </w:rPr>
        <w:t xml:space="preserve"> with six-cylinder performance and is capable of 0-100km/h in 6.3 seconds (0-60mph in 5.9s)</w:t>
      </w:r>
    </w:p>
    <w:p w14:paraId="382080FF" w14:textId="77777777" w:rsidR="00B53D36" w:rsidRPr="003C20F2" w:rsidRDefault="00426A38" w:rsidP="003C20F2">
      <w:pPr>
        <w:pStyle w:val="ListParagraph"/>
        <w:numPr>
          <w:ilvl w:val="0"/>
          <w:numId w:val="17"/>
        </w:numPr>
        <w:spacing w:line="240" w:lineRule="auto"/>
        <w:rPr>
          <w:rFonts w:cs="Calibri"/>
          <w:lang w:val="en-GB"/>
        </w:rPr>
      </w:pPr>
      <w:r w:rsidRPr="003C20F2">
        <w:rPr>
          <w:rFonts w:cs="Calibri"/>
          <w:b/>
          <w:lang w:val="en-GB"/>
        </w:rPr>
        <w:t>Smart driveline:</w:t>
      </w:r>
      <w:r w:rsidRPr="003C20F2">
        <w:rPr>
          <w:rFonts w:cs="Calibri"/>
          <w:lang w:val="en-GB"/>
        </w:rPr>
        <w:t xml:space="preserve"> Intelligent All-Wheel Drive system automatically distributes torque to the axle that needs it most for enhanced efficiency and on-road driving dynamics</w:t>
      </w:r>
    </w:p>
    <w:p w14:paraId="38208100" w14:textId="23B7BC9D" w:rsidR="00B53D36" w:rsidRPr="00CA5251" w:rsidRDefault="00426A38" w:rsidP="003C20F2">
      <w:pPr>
        <w:pStyle w:val="ListParagraph"/>
        <w:numPr>
          <w:ilvl w:val="0"/>
          <w:numId w:val="17"/>
        </w:numPr>
        <w:spacing w:line="240" w:lineRule="auto"/>
        <w:rPr>
          <w:rFonts w:cs="Calibri"/>
          <w:lang w:val="en-GB"/>
        </w:rPr>
      </w:pPr>
      <w:r w:rsidRPr="003C20F2">
        <w:rPr>
          <w:rFonts w:cs="Calibri"/>
          <w:b/>
          <w:lang w:val="en-GB"/>
        </w:rPr>
        <w:t>Power tool:</w:t>
      </w:r>
      <w:r w:rsidRPr="003C20F2">
        <w:rPr>
          <w:rFonts w:cs="Calibri"/>
          <w:lang w:val="en-GB"/>
        </w:rPr>
        <w:t xml:space="preserve"> Maximum payload of 784kg combines with a towing capacity of up to 3,500kg to make </w:t>
      </w:r>
      <w:r w:rsidR="00D76EB2">
        <w:rPr>
          <w:rFonts w:cs="Calibri"/>
          <w:lang w:val="en-GB"/>
        </w:rPr>
        <w:t>Discovery</w:t>
      </w:r>
      <w:r w:rsidRPr="00CA5251">
        <w:rPr>
          <w:rFonts w:cs="Calibri"/>
          <w:lang w:val="en-GB"/>
        </w:rPr>
        <w:t xml:space="preserve"> the consummate professional companion</w:t>
      </w:r>
    </w:p>
    <w:p w14:paraId="38208103" w14:textId="26891A6D" w:rsidR="00B53D36" w:rsidRPr="00CA5251" w:rsidRDefault="00B53D36" w:rsidP="00CA5251">
      <w:pPr>
        <w:spacing w:line="360" w:lineRule="auto"/>
        <w:rPr>
          <w:rFonts w:ascii="Calibri" w:hAnsi="Calibri" w:cs="Calibri"/>
          <w:b/>
          <w:sz w:val="22"/>
          <w:szCs w:val="22"/>
          <w:lang w:val="en-GB"/>
        </w:rPr>
      </w:pPr>
    </w:p>
    <w:p w14:paraId="38208104" w14:textId="4A321B4C" w:rsidR="00B53D36" w:rsidRPr="00CA5251" w:rsidRDefault="007C31CD" w:rsidP="00CA5251">
      <w:pPr>
        <w:spacing w:line="360" w:lineRule="auto"/>
        <w:rPr>
          <w:rFonts w:ascii="Calibri" w:hAnsi="Calibri" w:cs="Calibri"/>
          <w:sz w:val="22"/>
          <w:szCs w:val="22"/>
          <w:lang w:val="en-GB"/>
        </w:rPr>
      </w:pPr>
      <w:r w:rsidRPr="00CA5251">
        <w:rPr>
          <w:rFonts w:ascii="Calibri" w:hAnsi="Calibri" w:cs="Calibri"/>
          <w:sz w:val="22"/>
          <w:szCs w:val="22"/>
          <w:lang w:val="en-GB"/>
        </w:rPr>
        <w:t>Discovery</w:t>
      </w:r>
      <w:r w:rsidR="00426A38" w:rsidRPr="00CA5251">
        <w:rPr>
          <w:rFonts w:ascii="Calibri" w:hAnsi="Calibri" w:cs="Calibri"/>
          <w:sz w:val="22"/>
          <w:szCs w:val="22"/>
          <w:lang w:val="en-GB"/>
        </w:rPr>
        <w:t xml:space="preserve"> Commercial brings enhanced levels of performance and efficiency to the professional SUV sector, combining the latest powertrain and infotainment technology with customary all-terrain and load carrying capability.</w:t>
      </w:r>
    </w:p>
    <w:p w14:paraId="04CAE7CB" w14:textId="77777777" w:rsidR="002732C3" w:rsidRPr="00CA5251" w:rsidRDefault="002732C3" w:rsidP="00CA5251">
      <w:pPr>
        <w:spacing w:line="360" w:lineRule="auto"/>
        <w:rPr>
          <w:rFonts w:ascii="Calibri" w:hAnsi="Calibri" w:cs="Calibri"/>
          <w:sz w:val="22"/>
          <w:szCs w:val="22"/>
          <w:lang w:val="en-GB"/>
        </w:rPr>
      </w:pPr>
    </w:p>
    <w:p w14:paraId="38208105" w14:textId="63A410CF"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In common with the rest of the </w:t>
      </w:r>
      <w:r w:rsidR="007C31CD" w:rsidRPr="00CA5251">
        <w:rPr>
          <w:rFonts w:ascii="Calibri" w:hAnsi="Calibri" w:cs="Calibri"/>
          <w:sz w:val="22"/>
          <w:szCs w:val="22"/>
          <w:lang w:val="en-GB"/>
        </w:rPr>
        <w:t>Discovery</w:t>
      </w:r>
      <w:r w:rsidRPr="00CA5251">
        <w:rPr>
          <w:rFonts w:ascii="Calibri" w:hAnsi="Calibri" w:cs="Calibri"/>
          <w:sz w:val="22"/>
          <w:szCs w:val="22"/>
          <w:lang w:val="en-GB"/>
        </w:rPr>
        <w:t xml:space="preserve"> family, the practical professional model features a bold new exterior design with LED light technology, heightened interior quality and Land Rover</w:t>
      </w:r>
      <w:r w:rsidRPr="00CA5251">
        <w:rPr>
          <w:rFonts w:ascii="Calibri" w:hAnsi="Calibri" w:cs="Calibri"/>
          <w:sz w:val="22"/>
          <w:szCs w:val="22"/>
          <w:rtl/>
          <w:lang w:val="en-GB"/>
        </w:rPr>
        <w:t>’</w:t>
      </w:r>
      <w:r w:rsidRPr="00CA5251">
        <w:rPr>
          <w:rFonts w:ascii="Calibri" w:hAnsi="Calibri" w:cs="Calibri"/>
          <w:sz w:val="22"/>
          <w:szCs w:val="22"/>
          <w:lang w:val="en-GB"/>
        </w:rPr>
        <w:t xml:space="preserve">s latest </w:t>
      </w:r>
      <w:proofErr w:type="spellStart"/>
      <w:r w:rsidRPr="00CA5251">
        <w:rPr>
          <w:rFonts w:ascii="Calibri" w:hAnsi="Calibri" w:cs="Calibri"/>
          <w:sz w:val="22"/>
          <w:szCs w:val="22"/>
          <w:lang w:val="en-GB"/>
        </w:rPr>
        <w:t>Pivi</w:t>
      </w:r>
      <w:proofErr w:type="spellEnd"/>
      <w:r w:rsidRPr="00CA5251">
        <w:rPr>
          <w:rFonts w:ascii="Calibri" w:hAnsi="Calibri" w:cs="Calibri"/>
          <w:sz w:val="22"/>
          <w:szCs w:val="22"/>
          <w:lang w:val="en-GB"/>
        </w:rPr>
        <w:t xml:space="preserve"> Pro infotainment system, which brings the convenience of Software-Over-The-Air (SOTA) technology.</w:t>
      </w:r>
    </w:p>
    <w:p w14:paraId="46627ED7" w14:textId="77777777" w:rsidR="002732C3" w:rsidRPr="00CA5251" w:rsidRDefault="002732C3" w:rsidP="00CA5251">
      <w:pPr>
        <w:spacing w:line="360" w:lineRule="auto"/>
        <w:rPr>
          <w:rFonts w:ascii="Calibri" w:hAnsi="Calibri" w:cs="Calibri"/>
          <w:sz w:val="22"/>
          <w:szCs w:val="22"/>
          <w:lang w:val="en-GB"/>
        </w:rPr>
      </w:pPr>
    </w:p>
    <w:p w14:paraId="38208106" w14:textId="2825D15B"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With a huge 2,024 litres of cargo space at the rear, a maximum payload of 784kg and a towing capacity of up to 3,500kg, </w:t>
      </w:r>
      <w:r w:rsidR="007C31CD" w:rsidRPr="00CA5251">
        <w:rPr>
          <w:rFonts w:ascii="Calibri" w:hAnsi="Calibri" w:cs="Calibri"/>
          <w:sz w:val="22"/>
          <w:szCs w:val="22"/>
          <w:lang w:val="en-GB"/>
        </w:rPr>
        <w:t>Discovery</w:t>
      </w:r>
      <w:r w:rsidRPr="00CA5251">
        <w:rPr>
          <w:rFonts w:ascii="Calibri" w:hAnsi="Calibri" w:cs="Calibri"/>
          <w:sz w:val="22"/>
          <w:szCs w:val="22"/>
          <w:lang w:val="en-GB"/>
        </w:rPr>
        <w:t xml:space="preserve"> Commercial delivers enhanced comfort and practicality in a premium SUV package. </w:t>
      </w:r>
    </w:p>
    <w:p w14:paraId="272C33B1" w14:textId="77777777" w:rsidR="002732C3" w:rsidRPr="00CA5251" w:rsidRDefault="002732C3" w:rsidP="00CA5251">
      <w:pPr>
        <w:spacing w:line="360" w:lineRule="auto"/>
        <w:rPr>
          <w:rFonts w:ascii="Calibri" w:hAnsi="Calibri" w:cs="Calibri"/>
          <w:sz w:val="22"/>
          <w:szCs w:val="22"/>
          <w:lang w:val="en-GB"/>
        </w:rPr>
      </w:pPr>
    </w:p>
    <w:p w14:paraId="38208107" w14:textId="4DDD6913" w:rsidR="00B53D36" w:rsidRPr="00CA5251" w:rsidRDefault="00426A38" w:rsidP="00CA5251">
      <w:pPr>
        <w:spacing w:line="360" w:lineRule="auto"/>
        <w:rPr>
          <w:rFonts w:ascii="Calibri" w:hAnsi="Calibri" w:cs="Calibri"/>
          <w:i/>
          <w:sz w:val="22"/>
          <w:szCs w:val="22"/>
          <w:lang w:val="en-GB"/>
        </w:rPr>
      </w:pPr>
      <w:r w:rsidRPr="00A218AF">
        <w:rPr>
          <w:rFonts w:ascii="Calibri" w:hAnsi="Calibri" w:cs="Calibri"/>
          <w:b/>
          <w:sz w:val="22"/>
          <w:szCs w:val="22"/>
          <w:lang w:val="en-GB"/>
        </w:rPr>
        <w:lastRenderedPageBreak/>
        <w:t>Michael van der Sande, Managing Director, Land Rover Special Vehicle Operations, said:</w:t>
      </w:r>
      <w:r w:rsidRPr="00CA5251">
        <w:rPr>
          <w:rFonts w:ascii="Calibri" w:hAnsi="Calibri" w:cs="Calibri"/>
          <w:sz w:val="22"/>
          <w:szCs w:val="22"/>
          <w:lang w:val="en-GB"/>
        </w:rPr>
        <w:t xml:space="preserve"> </w:t>
      </w:r>
      <w:r w:rsidRPr="00CA5251">
        <w:rPr>
          <w:rFonts w:ascii="Calibri" w:hAnsi="Calibri" w:cs="Calibri"/>
          <w:i/>
          <w:sz w:val="22"/>
          <w:szCs w:val="22"/>
          <w:rtl/>
          <w:lang w:val="en-GB"/>
        </w:rPr>
        <w:t>“</w:t>
      </w:r>
      <w:r w:rsidRPr="00CA5251">
        <w:rPr>
          <w:rFonts w:ascii="Calibri" w:hAnsi="Calibri" w:cs="Calibri"/>
          <w:i/>
          <w:sz w:val="22"/>
          <w:szCs w:val="22"/>
          <w:lang w:val="en-GB"/>
        </w:rPr>
        <w:t xml:space="preserve">Comprehensively updated, </w:t>
      </w:r>
      <w:r w:rsidR="007C31CD" w:rsidRPr="00CA5251">
        <w:rPr>
          <w:rFonts w:ascii="Calibri" w:hAnsi="Calibri" w:cs="Calibri"/>
          <w:i/>
          <w:sz w:val="22"/>
          <w:szCs w:val="22"/>
          <w:lang w:val="en-GB"/>
        </w:rPr>
        <w:t>Discovery</w:t>
      </w:r>
      <w:r w:rsidRPr="00CA5251">
        <w:rPr>
          <w:rFonts w:ascii="Calibri" w:hAnsi="Calibri" w:cs="Calibri"/>
          <w:i/>
          <w:sz w:val="22"/>
          <w:szCs w:val="22"/>
          <w:lang w:val="en-GB"/>
        </w:rPr>
        <w:t xml:space="preserve"> Commercial builds on the premium design and comfort this model has offered to the professional SUV sector since 2017. Its unique combination of space and 21</w:t>
      </w:r>
      <w:r w:rsidRPr="00CA5251">
        <w:rPr>
          <w:rFonts w:ascii="Calibri" w:hAnsi="Calibri" w:cs="Calibri"/>
          <w:i/>
          <w:sz w:val="22"/>
          <w:szCs w:val="22"/>
          <w:vertAlign w:val="superscript"/>
          <w:lang w:val="en-GB"/>
        </w:rPr>
        <w:t>st</w:t>
      </w:r>
      <w:r w:rsidRPr="00CA5251">
        <w:rPr>
          <w:rFonts w:ascii="Calibri" w:hAnsi="Calibri" w:cs="Calibri"/>
          <w:i/>
          <w:sz w:val="22"/>
          <w:szCs w:val="22"/>
          <w:lang w:val="en-GB"/>
        </w:rPr>
        <w:t xml:space="preserve"> century connectivity and convenience features make it an even more desirable and versatile vehicle for business users.”</w:t>
      </w:r>
    </w:p>
    <w:p w14:paraId="3E7CFE76" w14:textId="77777777" w:rsidR="002732C3" w:rsidRPr="00CA5251" w:rsidRDefault="002732C3" w:rsidP="00CA5251">
      <w:pPr>
        <w:spacing w:line="360" w:lineRule="auto"/>
        <w:rPr>
          <w:rFonts w:ascii="Calibri" w:hAnsi="Calibri" w:cs="Calibri"/>
          <w:i/>
          <w:sz w:val="22"/>
          <w:szCs w:val="22"/>
          <w:lang w:val="en-GB"/>
        </w:rPr>
      </w:pPr>
    </w:p>
    <w:p w14:paraId="38208109" w14:textId="4836EB06" w:rsidR="00B53D36" w:rsidRPr="00CA5251" w:rsidRDefault="00426A38" w:rsidP="00CA5251">
      <w:pPr>
        <w:spacing w:line="360" w:lineRule="auto"/>
        <w:rPr>
          <w:rFonts w:ascii="Calibri" w:hAnsi="Calibri" w:cs="Calibri"/>
          <w:b/>
          <w:sz w:val="22"/>
          <w:szCs w:val="22"/>
          <w:lang w:val="en-GB"/>
        </w:rPr>
      </w:pPr>
      <w:r w:rsidRPr="00CA5251">
        <w:rPr>
          <w:rFonts w:ascii="Calibri" w:hAnsi="Calibri" w:cs="Calibri"/>
          <w:sz w:val="22"/>
          <w:szCs w:val="22"/>
          <w:lang w:val="en-GB"/>
        </w:rPr>
        <w:t xml:space="preserve">The premium professional SUV is available exclusively in SE and Dynamic HSE specifications, powered by </w:t>
      </w:r>
      <w:r w:rsidR="001C7FB6">
        <w:rPr>
          <w:rFonts w:ascii="Calibri" w:hAnsi="Calibri" w:cs="Calibri"/>
          <w:sz w:val="22"/>
          <w:szCs w:val="22"/>
          <w:lang w:val="en-GB"/>
        </w:rPr>
        <w:t xml:space="preserve">the </w:t>
      </w:r>
      <w:r w:rsidRPr="00CA5251">
        <w:rPr>
          <w:rFonts w:ascii="Calibri" w:hAnsi="Calibri" w:cs="Calibri"/>
          <w:sz w:val="22"/>
          <w:szCs w:val="22"/>
          <w:lang w:val="en-GB"/>
        </w:rPr>
        <w:t>latest D350 in-line six-cylinder Ingenium diesel engine.</w:t>
      </w:r>
    </w:p>
    <w:p w14:paraId="3820810B" w14:textId="77777777" w:rsidR="00B53D36" w:rsidRPr="00CA5251" w:rsidRDefault="00B53D36" w:rsidP="00CA5251">
      <w:pPr>
        <w:spacing w:line="360" w:lineRule="auto"/>
        <w:rPr>
          <w:rFonts w:ascii="Calibri" w:hAnsi="Calibri" w:cs="Calibri"/>
          <w:b/>
          <w:sz w:val="22"/>
          <w:szCs w:val="22"/>
          <w:lang w:val="en-GB"/>
        </w:rPr>
      </w:pPr>
    </w:p>
    <w:p w14:paraId="3820810C" w14:textId="77777777" w:rsidR="00B53D36" w:rsidRPr="00CA5251" w:rsidRDefault="00426A38" w:rsidP="00CA5251">
      <w:pPr>
        <w:spacing w:line="360" w:lineRule="auto"/>
        <w:rPr>
          <w:rFonts w:ascii="Calibri" w:hAnsi="Calibri" w:cs="Calibri"/>
          <w:b/>
          <w:sz w:val="22"/>
          <w:szCs w:val="22"/>
          <w:lang w:val="en-GB"/>
        </w:rPr>
      </w:pPr>
      <w:r w:rsidRPr="00CA5251">
        <w:rPr>
          <w:rFonts w:ascii="Calibri" w:hAnsi="Calibri" w:cs="Calibri"/>
          <w:b/>
          <w:sz w:val="22"/>
          <w:szCs w:val="22"/>
          <w:lang w:val="en-GB"/>
        </w:rPr>
        <w:t>Premium practicality</w:t>
      </w:r>
    </w:p>
    <w:p w14:paraId="5AF55C1A" w14:textId="77777777" w:rsidR="002732C3" w:rsidRPr="00CA5251" w:rsidRDefault="002732C3" w:rsidP="00CA5251">
      <w:pPr>
        <w:spacing w:line="360" w:lineRule="auto"/>
        <w:rPr>
          <w:rFonts w:ascii="Calibri" w:hAnsi="Calibri" w:cs="Calibri"/>
          <w:b/>
          <w:sz w:val="22"/>
          <w:szCs w:val="22"/>
          <w:lang w:val="en-GB"/>
        </w:rPr>
      </w:pPr>
    </w:p>
    <w:p w14:paraId="22124A6F" w14:textId="7DE327A2" w:rsidR="002732C3"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Designed </w:t>
      </w:r>
      <w:r w:rsidR="001C7FB6">
        <w:rPr>
          <w:rFonts w:ascii="Calibri" w:hAnsi="Calibri" w:cs="Calibri"/>
          <w:sz w:val="22"/>
          <w:szCs w:val="22"/>
          <w:lang w:val="en-GB"/>
        </w:rPr>
        <w:t>in-house</w:t>
      </w:r>
      <w:r w:rsidRPr="00CA5251">
        <w:rPr>
          <w:rFonts w:ascii="Calibri" w:hAnsi="Calibri" w:cs="Calibri"/>
          <w:sz w:val="22"/>
          <w:szCs w:val="22"/>
          <w:lang w:val="en-GB"/>
        </w:rPr>
        <w:t xml:space="preserve">, Discovery </w:t>
      </w:r>
      <w:proofErr w:type="spellStart"/>
      <w:r w:rsidRPr="00CA5251">
        <w:rPr>
          <w:rFonts w:ascii="Calibri" w:hAnsi="Calibri" w:cs="Calibri"/>
          <w:sz w:val="22"/>
          <w:szCs w:val="22"/>
          <w:lang w:val="en-GB"/>
        </w:rPr>
        <w:t>Commerical’s</w:t>
      </w:r>
      <w:proofErr w:type="spellEnd"/>
      <w:r w:rsidRPr="00CA5251">
        <w:rPr>
          <w:rFonts w:ascii="Calibri" w:hAnsi="Calibri" w:cs="Calibri"/>
          <w:sz w:val="22"/>
          <w:szCs w:val="22"/>
          <w:lang w:val="en-GB"/>
        </w:rPr>
        <w:t xml:space="preserve"> fixed loadspace partition provides superior rear visibility and three practical stowage areas. </w:t>
      </w:r>
    </w:p>
    <w:p w14:paraId="46E83FB6" w14:textId="77777777" w:rsidR="002732C3" w:rsidRPr="00CA5251" w:rsidRDefault="002732C3" w:rsidP="00CA5251">
      <w:pPr>
        <w:spacing w:line="360" w:lineRule="auto"/>
        <w:rPr>
          <w:rFonts w:ascii="Calibri" w:hAnsi="Calibri" w:cs="Calibri"/>
          <w:sz w:val="22"/>
          <w:szCs w:val="22"/>
          <w:lang w:val="en-GB"/>
        </w:rPr>
      </w:pPr>
    </w:p>
    <w:p w14:paraId="3820810D" w14:textId="32BE3AF3"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Behind the front seats, there are a pair of map pockets and coat hooks with all of the new storage solutions designed to integrate with the new centre console area – so electrical devices can be charged using the sockets ordinarily used by rear passengers and the central air vents can be directed to dry wet or damp clothes hanging on the new hooks.</w:t>
      </w:r>
    </w:p>
    <w:p w14:paraId="13F8A320" w14:textId="77777777" w:rsidR="002732C3" w:rsidRPr="00CA5251" w:rsidRDefault="002732C3" w:rsidP="00CA5251">
      <w:pPr>
        <w:spacing w:line="360" w:lineRule="auto"/>
        <w:rPr>
          <w:rFonts w:ascii="Calibri" w:hAnsi="Calibri" w:cs="Calibri"/>
          <w:sz w:val="22"/>
          <w:szCs w:val="22"/>
          <w:lang w:val="en-GB"/>
        </w:rPr>
      </w:pPr>
    </w:p>
    <w:p w14:paraId="3820810E" w14:textId="77777777"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The wide and tall rear tailgate opening provides unobstructed access to the 2,024-litre</w:t>
      </w:r>
      <w:r w:rsidRPr="00CA5251">
        <w:rPr>
          <w:rFonts w:ascii="Calibri" w:hAnsi="Calibri" w:cs="Calibri"/>
          <w:sz w:val="22"/>
          <w:szCs w:val="22"/>
          <w:vertAlign w:val="superscript"/>
          <w:lang w:val="en-GB"/>
        </w:rPr>
        <w:t>**</w:t>
      </w:r>
      <w:r w:rsidRPr="00CA5251">
        <w:rPr>
          <w:rFonts w:ascii="Calibri" w:hAnsi="Calibri" w:cs="Calibri"/>
          <w:sz w:val="22"/>
          <w:szCs w:val="22"/>
          <w:lang w:val="en-GB"/>
        </w:rPr>
        <w:t xml:space="preserve"> rear cargo area, which features a completely flat scuff resistant floor and measures 1,638mm long and 1,411mm wide with handy underfloor areas providing 74-litres of hidden stowage in the space usually occupied by the row two footwells, accessed through the rear side doors. </w:t>
      </w:r>
    </w:p>
    <w:p w14:paraId="638D23DC" w14:textId="77777777" w:rsidR="002732C3" w:rsidRPr="00CA5251" w:rsidRDefault="002732C3" w:rsidP="00CA5251">
      <w:pPr>
        <w:spacing w:line="360" w:lineRule="auto"/>
        <w:rPr>
          <w:rFonts w:ascii="Calibri" w:hAnsi="Calibri" w:cs="Calibri"/>
          <w:sz w:val="22"/>
          <w:szCs w:val="22"/>
          <w:lang w:val="en-GB"/>
        </w:rPr>
      </w:pPr>
    </w:p>
    <w:p w14:paraId="42D562FE" w14:textId="0442A5E4" w:rsidR="002732C3"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Six floor-mounted lashing points allow </w:t>
      </w:r>
      <w:r w:rsidR="00D14CC9" w:rsidRPr="00CA5251">
        <w:rPr>
          <w:rFonts w:ascii="Calibri" w:hAnsi="Calibri" w:cs="Calibri"/>
          <w:sz w:val="22"/>
          <w:szCs w:val="22"/>
          <w:lang w:val="en-GB"/>
        </w:rPr>
        <w:t>client</w:t>
      </w:r>
      <w:r w:rsidRPr="00CA5251">
        <w:rPr>
          <w:rFonts w:ascii="Calibri" w:hAnsi="Calibri" w:cs="Calibri"/>
          <w:sz w:val="22"/>
          <w:szCs w:val="22"/>
          <w:lang w:val="en-GB"/>
        </w:rPr>
        <w:t>s to secure valuable loads, while the rear floor hinges conveniently upwards on gas struts to provide access to an additional 68-litre underfloor storage area from the tailgate. Superior illumination in the cargo area is four times brighter than in the passenger model.</w:t>
      </w:r>
    </w:p>
    <w:p w14:paraId="2CBFD7BE" w14:textId="77777777" w:rsidR="002732C3" w:rsidRPr="00CA5251" w:rsidRDefault="002732C3" w:rsidP="00CA5251">
      <w:pPr>
        <w:spacing w:line="360" w:lineRule="auto"/>
        <w:rPr>
          <w:rFonts w:ascii="Calibri" w:hAnsi="Calibri" w:cs="Calibri"/>
          <w:sz w:val="22"/>
          <w:szCs w:val="22"/>
          <w:lang w:val="en-GB"/>
        </w:rPr>
      </w:pPr>
    </w:p>
    <w:p w14:paraId="38208110" w14:textId="77777777" w:rsidR="00B53D36" w:rsidRPr="00CA5251" w:rsidRDefault="00426A38" w:rsidP="00CA5251">
      <w:pPr>
        <w:spacing w:line="360" w:lineRule="auto"/>
        <w:rPr>
          <w:rFonts w:ascii="Calibri" w:hAnsi="Calibri" w:cs="Calibri"/>
          <w:b/>
          <w:sz w:val="22"/>
          <w:szCs w:val="22"/>
          <w:lang w:val="en-GB"/>
        </w:rPr>
      </w:pPr>
      <w:r w:rsidRPr="00CA5251">
        <w:rPr>
          <w:rFonts w:ascii="Calibri" w:hAnsi="Calibri" w:cs="Calibri"/>
          <w:b/>
          <w:sz w:val="22"/>
          <w:szCs w:val="22"/>
          <w:lang w:val="en-GB"/>
        </w:rPr>
        <w:t>Electrifying performance</w:t>
      </w:r>
    </w:p>
    <w:p w14:paraId="4684224E" w14:textId="77777777" w:rsidR="002732C3" w:rsidRPr="00CA5251" w:rsidRDefault="002732C3" w:rsidP="00CA5251">
      <w:pPr>
        <w:spacing w:line="360" w:lineRule="auto"/>
        <w:rPr>
          <w:rFonts w:ascii="Calibri" w:hAnsi="Calibri" w:cs="Calibri"/>
          <w:b/>
          <w:sz w:val="22"/>
          <w:szCs w:val="22"/>
          <w:lang w:val="en-GB"/>
        </w:rPr>
      </w:pPr>
    </w:p>
    <w:p w14:paraId="38208111" w14:textId="141534E2"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Available exclusively with </w:t>
      </w:r>
      <w:r w:rsidR="001C7FB6">
        <w:rPr>
          <w:rFonts w:ascii="Calibri" w:hAnsi="Calibri" w:cs="Calibri"/>
          <w:sz w:val="22"/>
          <w:szCs w:val="22"/>
          <w:lang w:val="en-GB"/>
        </w:rPr>
        <w:t>the</w:t>
      </w:r>
      <w:r w:rsidRPr="00CA5251">
        <w:rPr>
          <w:rFonts w:ascii="Calibri" w:hAnsi="Calibri" w:cs="Calibri"/>
          <w:sz w:val="22"/>
          <w:szCs w:val="22"/>
          <w:lang w:val="en-GB"/>
        </w:rPr>
        <w:t xml:space="preserve"> advanced D350 3.0-litre </w:t>
      </w:r>
      <w:proofErr w:type="gramStart"/>
      <w:r w:rsidRPr="00CA5251">
        <w:rPr>
          <w:rFonts w:ascii="Calibri" w:hAnsi="Calibri" w:cs="Calibri"/>
          <w:sz w:val="22"/>
          <w:szCs w:val="22"/>
          <w:lang w:val="en-GB"/>
        </w:rPr>
        <w:t>six cylinder</w:t>
      </w:r>
      <w:proofErr w:type="gramEnd"/>
      <w:r w:rsidRPr="00CA5251">
        <w:rPr>
          <w:rFonts w:ascii="Calibri" w:hAnsi="Calibri" w:cs="Calibri"/>
          <w:sz w:val="22"/>
          <w:szCs w:val="22"/>
          <w:lang w:val="en-GB"/>
        </w:rPr>
        <w:t xml:space="preserve"> engine, </w:t>
      </w:r>
      <w:r w:rsidR="007C31CD" w:rsidRPr="00CA5251">
        <w:rPr>
          <w:rFonts w:ascii="Calibri" w:hAnsi="Calibri" w:cs="Calibri"/>
          <w:sz w:val="22"/>
          <w:szCs w:val="22"/>
          <w:lang w:val="en-GB"/>
        </w:rPr>
        <w:t>Discovery</w:t>
      </w:r>
      <w:r w:rsidRPr="00CA5251">
        <w:rPr>
          <w:rFonts w:ascii="Calibri" w:hAnsi="Calibri" w:cs="Calibri"/>
          <w:sz w:val="22"/>
          <w:szCs w:val="22"/>
          <w:lang w:val="en-GB"/>
        </w:rPr>
        <w:t xml:space="preserve"> Commercial combines four-cylinder efficiency and six-cylinder performance. With lightweight aluminium construction, a low-friction design and 48V mild hybrid electric vehicle (MHEV) technology, the new </w:t>
      </w:r>
      <w:r w:rsidRPr="00CA5251">
        <w:rPr>
          <w:rFonts w:ascii="Calibri" w:hAnsi="Calibri" w:cs="Calibri"/>
          <w:sz w:val="22"/>
          <w:szCs w:val="22"/>
          <w:lang w:val="en-GB"/>
        </w:rPr>
        <w:lastRenderedPageBreak/>
        <w:t>powertrain meets the most stringent global emissions regulations and delivers improved responses with fuel consumption up to 34.</w:t>
      </w:r>
      <w:r w:rsidRPr="00A218AF">
        <w:rPr>
          <w:rFonts w:ascii="Calibri" w:hAnsi="Calibri" w:cs="Calibri"/>
          <w:sz w:val="22"/>
          <w:szCs w:val="22"/>
          <w:lang w:val="en-GB"/>
        </w:rPr>
        <w:t>1mpg (</w:t>
      </w:r>
      <w:proofErr w:type="spellStart"/>
      <w:r w:rsidRPr="00A218AF">
        <w:rPr>
          <w:rFonts w:ascii="Calibri" w:hAnsi="Calibri" w:cs="Calibri"/>
          <w:sz w:val="22"/>
          <w:szCs w:val="22"/>
          <w:lang w:val="en-GB"/>
        </w:rPr>
        <w:t>X.Xl</w:t>
      </w:r>
      <w:proofErr w:type="spellEnd"/>
      <w:r w:rsidRPr="00A218AF">
        <w:rPr>
          <w:rFonts w:ascii="Calibri" w:hAnsi="Calibri" w:cs="Calibri"/>
          <w:sz w:val="22"/>
          <w:szCs w:val="22"/>
          <w:lang w:val="en-GB"/>
        </w:rPr>
        <w:t>/100</w:t>
      </w:r>
      <w:proofErr w:type="gramStart"/>
      <w:r w:rsidRPr="00A218AF">
        <w:rPr>
          <w:rFonts w:ascii="Calibri" w:hAnsi="Calibri" w:cs="Calibri"/>
          <w:sz w:val="22"/>
          <w:szCs w:val="22"/>
          <w:lang w:val="en-GB"/>
        </w:rPr>
        <w:t>km)*</w:t>
      </w:r>
      <w:proofErr w:type="gramEnd"/>
      <w:r w:rsidRPr="00CA5251">
        <w:rPr>
          <w:rFonts w:ascii="Calibri" w:hAnsi="Calibri" w:cs="Calibri"/>
          <w:sz w:val="22"/>
          <w:szCs w:val="22"/>
          <w:lang w:val="en-GB"/>
        </w:rPr>
        <w:t xml:space="preserve"> and </w:t>
      </w:r>
      <w:r w:rsidRPr="00CA5251">
        <w:rPr>
          <w:rFonts w:ascii="Calibri" w:hAnsi="Calibri" w:cs="Calibri"/>
          <w:color w:val="201F1E"/>
          <w:sz w:val="22"/>
          <w:szCs w:val="22"/>
          <w:u w:color="201F1E"/>
          <w:shd w:val="clear" w:color="auto" w:fill="FFFFFF"/>
          <w:lang w:val="en-GB"/>
        </w:rPr>
        <w:t>CO</w:t>
      </w:r>
      <w:r w:rsidRPr="00CA5251">
        <w:rPr>
          <w:rFonts w:ascii="Calibri" w:hAnsi="Calibri" w:cs="Calibri"/>
          <w:color w:val="201F1E"/>
          <w:sz w:val="22"/>
          <w:szCs w:val="22"/>
          <w:u w:color="201F1E"/>
          <w:shd w:val="clear" w:color="auto" w:fill="FFFFFF"/>
          <w:vertAlign w:val="subscript"/>
          <w:lang w:val="en-GB"/>
        </w:rPr>
        <w:t>2</w:t>
      </w:r>
      <w:r w:rsidRPr="00CA5251">
        <w:rPr>
          <w:rFonts w:ascii="Calibri" w:hAnsi="Calibri" w:cs="Calibri"/>
          <w:sz w:val="22"/>
          <w:szCs w:val="22"/>
          <w:lang w:val="en-GB"/>
        </w:rPr>
        <w:t xml:space="preserve"> emissions of as little as 217g/km*.</w:t>
      </w:r>
    </w:p>
    <w:p w14:paraId="6091A12C" w14:textId="77777777" w:rsidR="002732C3" w:rsidRPr="00CA5251" w:rsidRDefault="002732C3" w:rsidP="00CA5251">
      <w:pPr>
        <w:spacing w:line="360" w:lineRule="auto"/>
        <w:rPr>
          <w:rFonts w:ascii="Calibri" w:hAnsi="Calibri" w:cs="Calibri"/>
          <w:sz w:val="22"/>
          <w:szCs w:val="22"/>
          <w:lang w:val="en-GB"/>
        </w:rPr>
      </w:pPr>
    </w:p>
    <w:p w14:paraId="38208112" w14:textId="42868ADD"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The intelligent 48V mild hybrid technology harvests and stores energy generated during deceleration and redeploys it to assist the engine when accelerating, delivering enhanced efficiency and more refined operation of the Stop/Start system. As a result, </w:t>
      </w:r>
      <w:r w:rsidR="007C31CD" w:rsidRPr="00CA5251">
        <w:rPr>
          <w:rFonts w:ascii="Calibri" w:hAnsi="Calibri" w:cs="Calibri"/>
          <w:sz w:val="22"/>
          <w:szCs w:val="22"/>
          <w:lang w:val="en-GB"/>
        </w:rPr>
        <w:t>Discovery</w:t>
      </w:r>
      <w:r w:rsidRPr="00CA5251">
        <w:rPr>
          <w:rFonts w:ascii="Calibri" w:hAnsi="Calibri" w:cs="Calibri"/>
          <w:sz w:val="22"/>
          <w:szCs w:val="22"/>
          <w:lang w:val="en-GB"/>
        </w:rPr>
        <w:t xml:space="preserve"> Commercial accelerates from 0-100km/h in 6.3 seconds (0-60mph in 5.9 seconds).</w:t>
      </w:r>
    </w:p>
    <w:p w14:paraId="4CCEBCF0" w14:textId="77777777" w:rsidR="002732C3" w:rsidRPr="00CA5251" w:rsidRDefault="002732C3" w:rsidP="00CA5251">
      <w:pPr>
        <w:spacing w:line="360" w:lineRule="auto"/>
        <w:rPr>
          <w:rFonts w:ascii="Calibri" w:hAnsi="Calibri" w:cs="Calibri"/>
          <w:sz w:val="22"/>
          <w:szCs w:val="22"/>
          <w:lang w:val="en-GB"/>
        </w:rPr>
      </w:pPr>
    </w:p>
    <w:p w14:paraId="7173FE9B" w14:textId="2A111628" w:rsidR="002732C3"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In combination with Intelligent All-Wheel Drive system, which constantly monitors the conditions and sends torque to the axle that needs it most, the professional model provides optimised fuel economy, performance and driving dynamics.</w:t>
      </w:r>
    </w:p>
    <w:p w14:paraId="0C39A47C" w14:textId="77777777" w:rsidR="002732C3" w:rsidRPr="00CA5251" w:rsidRDefault="002732C3" w:rsidP="00CA5251">
      <w:pPr>
        <w:spacing w:line="360" w:lineRule="auto"/>
        <w:rPr>
          <w:rFonts w:ascii="Calibri" w:hAnsi="Calibri" w:cs="Calibri"/>
          <w:sz w:val="22"/>
          <w:szCs w:val="22"/>
          <w:lang w:val="en-GB"/>
        </w:rPr>
      </w:pPr>
    </w:p>
    <w:p w14:paraId="38208114" w14:textId="77777777" w:rsidR="00B53D36" w:rsidRPr="00CA5251" w:rsidRDefault="00426A38" w:rsidP="00CA5251">
      <w:pPr>
        <w:spacing w:line="360" w:lineRule="auto"/>
        <w:rPr>
          <w:rFonts w:ascii="Calibri" w:hAnsi="Calibri" w:cs="Calibri"/>
          <w:b/>
          <w:sz w:val="22"/>
          <w:szCs w:val="22"/>
          <w:lang w:val="en-GB"/>
        </w:rPr>
      </w:pPr>
      <w:r w:rsidRPr="00CA5251">
        <w:rPr>
          <w:rFonts w:ascii="Calibri" w:hAnsi="Calibri" w:cs="Calibri"/>
          <w:b/>
          <w:sz w:val="22"/>
          <w:szCs w:val="22"/>
          <w:lang w:val="en-GB"/>
        </w:rPr>
        <w:t>Discreet design</w:t>
      </w:r>
    </w:p>
    <w:p w14:paraId="1D757300" w14:textId="77777777" w:rsidR="002732C3" w:rsidRPr="00CA5251" w:rsidRDefault="002732C3" w:rsidP="00CA5251">
      <w:pPr>
        <w:spacing w:line="360" w:lineRule="auto"/>
        <w:rPr>
          <w:rFonts w:ascii="Calibri" w:hAnsi="Calibri" w:cs="Calibri"/>
          <w:b/>
          <w:sz w:val="22"/>
          <w:szCs w:val="22"/>
          <w:lang w:val="en-GB"/>
        </w:rPr>
      </w:pPr>
    </w:p>
    <w:p w14:paraId="38208115" w14:textId="510B06F6" w:rsidR="00B53D36" w:rsidRPr="00CA5251" w:rsidRDefault="007C31CD" w:rsidP="00CA5251">
      <w:pPr>
        <w:spacing w:line="360" w:lineRule="auto"/>
        <w:rPr>
          <w:rFonts w:ascii="Calibri" w:hAnsi="Calibri" w:cs="Calibri"/>
          <w:sz w:val="22"/>
          <w:szCs w:val="22"/>
          <w:lang w:val="en-GB"/>
        </w:rPr>
      </w:pPr>
      <w:r w:rsidRPr="00CA5251">
        <w:rPr>
          <w:rFonts w:ascii="Calibri" w:hAnsi="Calibri" w:cs="Calibri"/>
          <w:sz w:val="22"/>
          <w:szCs w:val="22"/>
          <w:lang w:val="en-GB"/>
        </w:rPr>
        <w:t>Discovery</w:t>
      </w:r>
      <w:r w:rsidR="00426A38" w:rsidRPr="00CA5251">
        <w:rPr>
          <w:rFonts w:ascii="Calibri" w:hAnsi="Calibri" w:cs="Calibri"/>
          <w:sz w:val="22"/>
          <w:szCs w:val="22"/>
          <w:lang w:val="en-GB"/>
        </w:rPr>
        <w:t xml:space="preserve"> Commercial is virtually indistinguishable from passenger models and features the latest enhancements to provide </w:t>
      </w:r>
      <w:r w:rsidR="00D14CC9" w:rsidRPr="00CA5251">
        <w:rPr>
          <w:rFonts w:ascii="Calibri" w:hAnsi="Calibri" w:cs="Calibri"/>
          <w:sz w:val="22"/>
          <w:szCs w:val="22"/>
          <w:lang w:val="en-GB"/>
        </w:rPr>
        <w:t>client</w:t>
      </w:r>
      <w:r w:rsidR="00426A38" w:rsidRPr="00CA5251">
        <w:rPr>
          <w:rFonts w:ascii="Calibri" w:hAnsi="Calibri" w:cs="Calibri"/>
          <w:sz w:val="22"/>
          <w:szCs w:val="22"/>
          <w:lang w:val="en-GB"/>
        </w:rPr>
        <w:t>s with a discreet working vehicle. The new grille design and front and rear bumpers provide a lower, more confident stance and new LED headlights feature striking signature Daytime Running Lights.</w:t>
      </w:r>
    </w:p>
    <w:p w14:paraId="7871A933" w14:textId="77777777" w:rsidR="002732C3" w:rsidRPr="00CA5251" w:rsidRDefault="002732C3" w:rsidP="00CA5251">
      <w:pPr>
        <w:spacing w:line="360" w:lineRule="auto"/>
        <w:rPr>
          <w:rFonts w:ascii="Calibri" w:hAnsi="Calibri" w:cs="Calibri"/>
          <w:sz w:val="22"/>
          <w:szCs w:val="22"/>
          <w:lang w:val="en-GB"/>
        </w:rPr>
      </w:pPr>
    </w:p>
    <w:p w14:paraId="38208116" w14:textId="77777777"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At the rear, a Gloss Black panel now links the new-look LED taillights and incorporates the Discovery script for a cleaner rear graphic. Standard Privacy Glass keeps valuables in the cargo area hidden and helps to keep cabin temperatures under control on sunny days.</w:t>
      </w:r>
    </w:p>
    <w:p w14:paraId="148A3688" w14:textId="77777777" w:rsidR="002732C3" w:rsidRPr="00CA5251" w:rsidRDefault="002732C3" w:rsidP="00CA5251">
      <w:pPr>
        <w:spacing w:line="360" w:lineRule="auto"/>
        <w:rPr>
          <w:rFonts w:ascii="Calibri" w:hAnsi="Calibri" w:cs="Calibri"/>
          <w:sz w:val="22"/>
          <w:szCs w:val="22"/>
          <w:lang w:val="en-GB"/>
        </w:rPr>
      </w:pPr>
    </w:p>
    <w:p w14:paraId="53343DC8" w14:textId="6DB643FD" w:rsidR="002732C3"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Inside, the enhanced centre console accommodates the intuitive new </w:t>
      </w:r>
      <w:proofErr w:type="spellStart"/>
      <w:r w:rsidRPr="00CA5251">
        <w:rPr>
          <w:rFonts w:ascii="Calibri" w:hAnsi="Calibri" w:cs="Calibri"/>
          <w:sz w:val="22"/>
          <w:szCs w:val="22"/>
          <w:lang w:val="en-GB"/>
        </w:rPr>
        <w:t>Pivi</w:t>
      </w:r>
      <w:proofErr w:type="spellEnd"/>
      <w:r w:rsidRPr="00CA5251">
        <w:rPr>
          <w:rFonts w:ascii="Calibri" w:hAnsi="Calibri" w:cs="Calibri"/>
          <w:sz w:val="22"/>
          <w:szCs w:val="22"/>
          <w:lang w:val="en-GB"/>
        </w:rPr>
        <w:t xml:space="preserve"> Pro infotainment, which provides Apple CarPlay and Android Auto, while 18-way (SE) and 20-way (Dynamic HSE) electrical adjustment for the front seats ensures drivers are able to get comfortable behind the wheel on even the longest journeys. A powerful Meridian Surround Sound audio system is also standard.</w:t>
      </w:r>
    </w:p>
    <w:p w14:paraId="3EBB93BB" w14:textId="77777777" w:rsidR="002732C3" w:rsidRPr="00CA5251" w:rsidRDefault="002732C3" w:rsidP="00CA5251">
      <w:pPr>
        <w:spacing w:line="360" w:lineRule="auto"/>
        <w:rPr>
          <w:rFonts w:ascii="Calibri" w:hAnsi="Calibri" w:cs="Calibri"/>
          <w:sz w:val="22"/>
          <w:szCs w:val="22"/>
          <w:lang w:val="en-GB"/>
        </w:rPr>
      </w:pPr>
    </w:p>
    <w:p w14:paraId="38208118" w14:textId="77777777" w:rsidR="00B53D36" w:rsidRPr="00CA5251" w:rsidRDefault="00426A38" w:rsidP="00CA5251">
      <w:pPr>
        <w:spacing w:line="360" w:lineRule="auto"/>
        <w:rPr>
          <w:rFonts w:ascii="Calibri" w:hAnsi="Calibri" w:cs="Calibri"/>
          <w:b/>
          <w:sz w:val="22"/>
          <w:szCs w:val="22"/>
          <w:lang w:val="en-GB"/>
        </w:rPr>
      </w:pPr>
      <w:r w:rsidRPr="00CA5251">
        <w:rPr>
          <w:rFonts w:ascii="Calibri" w:hAnsi="Calibri" w:cs="Calibri"/>
          <w:b/>
          <w:sz w:val="22"/>
          <w:szCs w:val="22"/>
          <w:lang w:val="en-GB"/>
        </w:rPr>
        <w:t>Convenience at every turn</w:t>
      </w:r>
    </w:p>
    <w:p w14:paraId="70EB6E21" w14:textId="77777777" w:rsidR="002732C3" w:rsidRPr="00CA5251" w:rsidRDefault="002732C3" w:rsidP="00CA5251">
      <w:pPr>
        <w:spacing w:line="360" w:lineRule="auto"/>
        <w:rPr>
          <w:rFonts w:ascii="Calibri" w:hAnsi="Calibri" w:cs="Calibri"/>
          <w:b/>
          <w:sz w:val="22"/>
          <w:szCs w:val="22"/>
          <w:lang w:val="en-GB"/>
        </w:rPr>
      </w:pPr>
    </w:p>
    <w:p w14:paraId="38208119" w14:textId="77777777"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For the ultimate convenience, all models feature keyless entry and a powered tailgate – perfect when carrying heavy items. The standard air suspension also provides Ride Height Adjust, with switches inside the cargo area to raise or lower the vehicle to make loading or hitching trailers even </w:t>
      </w:r>
      <w:r w:rsidRPr="00CA5251">
        <w:rPr>
          <w:rFonts w:ascii="Calibri" w:hAnsi="Calibri" w:cs="Calibri"/>
          <w:sz w:val="22"/>
          <w:szCs w:val="22"/>
          <w:lang w:val="en-GB"/>
        </w:rPr>
        <w:lastRenderedPageBreak/>
        <w:t>easier. Automatic Access Height also drops the vehicle by 40mm when parked, for improved access, and the Powered Inner Tailgate retains loose objects in the cargo area when opening the tailgate.</w:t>
      </w:r>
    </w:p>
    <w:p w14:paraId="23AEA755" w14:textId="77777777" w:rsidR="002732C3" w:rsidRPr="00CA5251" w:rsidRDefault="002732C3" w:rsidP="00CA5251">
      <w:pPr>
        <w:spacing w:line="360" w:lineRule="auto"/>
        <w:rPr>
          <w:rFonts w:ascii="Calibri" w:hAnsi="Calibri" w:cs="Calibri"/>
          <w:sz w:val="22"/>
          <w:szCs w:val="22"/>
          <w:lang w:val="en-GB"/>
        </w:rPr>
      </w:pPr>
    </w:p>
    <w:p w14:paraId="3820811A" w14:textId="3718123D" w:rsidR="00B53D36" w:rsidRPr="00CA5251" w:rsidRDefault="00426A38" w:rsidP="00CA5251">
      <w:pPr>
        <w:spacing w:line="360" w:lineRule="auto"/>
        <w:rPr>
          <w:rFonts w:ascii="Calibri" w:hAnsi="Calibri" w:cs="Calibri"/>
          <w:sz w:val="22"/>
          <w:szCs w:val="22"/>
          <w:lang w:val="en-GB"/>
        </w:rPr>
      </w:pPr>
      <w:proofErr w:type="gramStart"/>
      <w:r w:rsidRPr="00CA5251">
        <w:rPr>
          <w:rFonts w:ascii="Calibri" w:hAnsi="Calibri" w:cs="Calibri"/>
          <w:sz w:val="22"/>
          <w:szCs w:val="22"/>
          <w:lang w:val="en-GB"/>
        </w:rPr>
        <w:t>Also</w:t>
      </w:r>
      <w:proofErr w:type="gramEnd"/>
      <w:r w:rsidRPr="00CA5251">
        <w:rPr>
          <w:rFonts w:ascii="Calibri" w:hAnsi="Calibri" w:cs="Calibri"/>
          <w:sz w:val="22"/>
          <w:szCs w:val="22"/>
          <w:lang w:val="en-GB"/>
        </w:rPr>
        <w:t xml:space="preserve"> standard is </w:t>
      </w:r>
      <w:r w:rsidR="007277F7">
        <w:rPr>
          <w:rFonts w:ascii="Calibri" w:hAnsi="Calibri" w:cs="Calibri"/>
          <w:sz w:val="22"/>
          <w:szCs w:val="22"/>
          <w:lang w:val="en-GB"/>
        </w:rPr>
        <w:t>Discovery’s</w:t>
      </w:r>
      <w:r w:rsidRPr="00CA5251">
        <w:rPr>
          <w:rFonts w:ascii="Calibri" w:hAnsi="Calibri" w:cs="Calibri"/>
          <w:sz w:val="22"/>
          <w:szCs w:val="22"/>
          <w:lang w:val="en-GB"/>
        </w:rPr>
        <w:t xml:space="preserve"> Remote technology, which includes a range of reassuring connected features. The latest SOTA updates ensure </w:t>
      </w:r>
      <w:r w:rsidR="00D14CC9" w:rsidRPr="00CA5251">
        <w:rPr>
          <w:rFonts w:ascii="Calibri" w:hAnsi="Calibri" w:cs="Calibri"/>
          <w:sz w:val="22"/>
          <w:szCs w:val="22"/>
          <w:lang w:val="en-GB"/>
        </w:rPr>
        <w:t>client</w:t>
      </w:r>
      <w:r w:rsidRPr="00CA5251">
        <w:rPr>
          <w:rFonts w:ascii="Calibri" w:hAnsi="Calibri" w:cs="Calibri"/>
          <w:sz w:val="22"/>
          <w:szCs w:val="22"/>
          <w:lang w:val="en-GB"/>
        </w:rPr>
        <w:t>s can keep as many as 44 electronic modules updated with the latest software without any need to visit a retailer.</w:t>
      </w:r>
    </w:p>
    <w:p w14:paraId="49361A4A" w14:textId="77777777" w:rsidR="002732C3" w:rsidRPr="00CA5251" w:rsidRDefault="002732C3" w:rsidP="00CA5251">
      <w:pPr>
        <w:spacing w:line="360" w:lineRule="auto"/>
        <w:rPr>
          <w:rFonts w:ascii="Calibri" w:hAnsi="Calibri" w:cs="Calibri"/>
          <w:sz w:val="22"/>
          <w:szCs w:val="22"/>
          <w:lang w:val="en-GB"/>
        </w:rPr>
      </w:pPr>
    </w:p>
    <w:p w14:paraId="3820811B" w14:textId="201B691F"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The </w:t>
      </w:r>
      <w:proofErr w:type="spellStart"/>
      <w:r w:rsidRPr="00CA5251">
        <w:rPr>
          <w:rFonts w:ascii="Calibri" w:hAnsi="Calibri" w:cs="Calibri"/>
          <w:sz w:val="22"/>
          <w:szCs w:val="22"/>
          <w:lang w:val="en-GB"/>
        </w:rPr>
        <w:t>Pivi</w:t>
      </w:r>
      <w:proofErr w:type="spellEnd"/>
      <w:r w:rsidRPr="00CA5251">
        <w:rPr>
          <w:rFonts w:ascii="Calibri" w:hAnsi="Calibri" w:cs="Calibri"/>
          <w:sz w:val="22"/>
          <w:szCs w:val="22"/>
          <w:lang w:val="en-GB"/>
        </w:rPr>
        <w:t xml:space="preserve"> Pro infotainment system fitted to </w:t>
      </w:r>
      <w:r w:rsidR="007C31CD" w:rsidRPr="00CA5251">
        <w:rPr>
          <w:rFonts w:ascii="Calibri" w:hAnsi="Calibri" w:cs="Calibri"/>
          <w:sz w:val="22"/>
          <w:szCs w:val="22"/>
          <w:lang w:val="en-GB"/>
        </w:rPr>
        <w:t>Discovery</w:t>
      </w:r>
      <w:r w:rsidRPr="00CA5251">
        <w:rPr>
          <w:rFonts w:ascii="Calibri" w:hAnsi="Calibri" w:cs="Calibri"/>
          <w:sz w:val="22"/>
          <w:szCs w:val="22"/>
          <w:lang w:val="en-GB"/>
        </w:rPr>
        <w:t xml:space="preserve"> Commercial brings increased convenience. Its larger 11.4-inch HD touchscreen interface is more responsive and intuitive than before, with a simplified menu structure that requires fewer interactions to reduce driver distraction. </w:t>
      </w:r>
    </w:p>
    <w:p w14:paraId="54019B0D" w14:textId="77777777" w:rsidR="002732C3" w:rsidRPr="00CA5251" w:rsidRDefault="002732C3" w:rsidP="00CA5251">
      <w:pPr>
        <w:spacing w:line="360" w:lineRule="auto"/>
        <w:rPr>
          <w:rFonts w:ascii="Calibri" w:hAnsi="Calibri" w:cs="Calibri"/>
          <w:sz w:val="22"/>
          <w:szCs w:val="22"/>
          <w:lang w:val="en-GB"/>
        </w:rPr>
      </w:pPr>
    </w:p>
    <w:p w14:paraId="3820811C" w14:textId="335C46E1"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All Commercial models also feature </w:t>
      </w:r>
      <w:r w:rsidR="009C24E3">
        <w:rPr>
          <w:rFonts w:ascii="Calibri" w:hAnsi="Calibri" w:cs="Calibri"/>
          <w:sz w:val="22"/>
          <w:szCs w:val="22"/>
          <w:lang w:val="en-GB"/>
        </w:rPr>
        <w:t>an</w:t>
      </w:r>
      <w:r w:rsidRPr="00CA5251">
        <w:rPr>
          <w:rFonts w:ascii="Calibri" w:hAnsi="Calibri" w:cs="Calibri"/>
          <w:sz w:val="22"/>
          <w:szCs w:val="22"/>
          <w:lang w:val="en-GB"/>
        </w:rPr>
        <w:t xml:space="preserve"> Interactive Driver Display and its 12.3-inch TFT screen, which shows a variety of driving information – from navigation mapping and directions to phone contacts and media listings. Smart Settings technology also learns </w:t>
      </w:r>
      <w:r w:rsidR="00D14CC9" w:rsidRPr="00CA5251">
        <w:rPr>
          <w:rFonts w:ascii="Calibri" w:hAnsi="Calibri" w:cs="Calibri"/>
          <w:sz w:val="22"/>
          <w:szCs w:val="22"/>
          <w:lang w:val="en-GB"/>
        </w:rPr>
        <w:t>client</w:t>
      </w:r>
      <w:r w:rsidRPr="00CA5251">
        <w:rPr>
          <w:rFonts w:ascii="Calibri" w:hAnsi="Calibri" w:cs="Calibri"/>
          <w:sz w:val="22"/>
          <w:szCs w:val="22"/>
          <w:lang w:val="en-GB"/>
        </w:rPr>
        <w:t xml:space="preserve"> preferences, while the connect navigation system can recognise destinations on regularly used routes while being programmed, and automatically suggest alternative routes in response to live traffic updates†.</w:t>
      </w:r>
    </w:p>
    <w:p w14:paraId="6A79809F" w14:textId="77777777" w:rsidR="002732C3" w:rsidRPr="00CA5251" w:rsidRDefault="002732C3" w:rsidP="00CA5251">
      <w:pPr>
        <w:spacing w:line="360" w:lineRule="auto"/>
        <w:rPr>
          <w:rFonts w:ascii="Calibri" w:hAnsi="Calibri" w:cs="Calibri"/>
          <w:sz w:val="22"/>
          <w:szCs w:val="22"/>
          <w:lang w:val="en-GB"/>
        </w:rPr>
      </w:pPr>
    </w:p>
    <w:p w14:paraId="3820811D" w14:textId="77777777"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Wireless Device Charging makes it easier than ever to keep Qi-compatible smartphones charged on the move, while connectivity is enhanced with the availability of a </w:t>
      </w:r>
      <w:proofErr w:type="spellStart"/>
      <w:r w:rsidRPr="00CA5251">
        <w:rPr>
          <w:rFonts w:ascii="Calibri" w:hAnsi="Calibri" w:cs="Calibri"/>
          <w:sz w:val="22"/>
          <w:szCs w:val="22"/>
          <w:lang w:val="en-GB"/>
        </w:rPr>
        <w:t>WiFi</w:t>
      </w:r>
      <w:proofErr w:type="spellEnd"/>
      <w:r w:rsidRPr="00CA5251">
        <w:rPr>
          <w:rFonts w:ascii="Calibri" w:hAnsi="Calibri" w:cs="Calibri"/>
          <w:sz w:val="22"/>
          <w:szCs w:val="22"/>
          <w:lang w:val="en-GB"/>
        </w:rPr>
        <w:t xml:space="preserve"> hotspot for up to eight devices supporting remote working.</w:t>
      </w:r>
    </w:p>
    <w:p w14:paraId="39D0132A" w14:textId="77777777" w:rsidR="002732C3" w:rsidRPr="00CA5251" w:rsidRDefault="002732C3" w:rsidP="00CA5251">
      <w:pPr>
        <w:spacing w:line="360" w:lineRule="auto"/>
        <w:rPr>
          <w:rFonts w:ascii="Calibri" w:hAnsi="Calibri" w:cs="Calibri"/>
          <w:sz w:val="22"/>
          <w:szCs w:val="22"/>
          <w:lang w:val="en-GB"/>
        </w:rPr>
      </w:pPr>
    </w:p>
    <w:p w14:paraId="774DB3BC" w14:textId="385B511B" w:rsidR="002732C3"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Using the Remote app, </w:t>
      </w:r>
      <w:r w:rsidR="00D14CC9" w:rsidRPr="00CA5251">
        <w:rPr>
          <w:rFonts w:ascii="Calibri" w:hAnsi="Calibri" w:cs="Calibri"/>
          <w:sz w:val="22"/>
          <w:szCs w:val="22"/>
          <w:lang w:val="en-GB"/>
        </w:rPr>
        <w:t>client</w:t>
      </w:r>
      <w:r w:rsidRPr="00CA5251">
        <w:rPr>
          <w:rFonts w:ascii="Calibri" w:hAnsi="Calibri" w:cs="Calibri"/>
          <w:sz w:val="22"/>
          <w:szCs w:val="22"/>
          <w:lang w:val="en-GB"/>
        </w:rPr>
        <w:t>s can keep tabs on their Discovery</w:t>
      </w:r>
      <w:r w:rsidRPr="00CA5251">
        <w:rPr>
          <w:rFonts w:ascii="Calibri" w:hAnsi="Calibri" w:cs="Calibri"/>
          <w:sz w:val="22"/>
          <w:szCs w:val="22"/>
          <w:rtl/>
          <w:lang w:val="en-GB"/>
        </w:rPr>
        <w:t>’</w:t>
      </w:r>
      <w:r w:rsidRPr="00CA5251">
        <w:rPr>
          <w:rFonts w:ascii="Calibri" w:hAnsi="Calibri" w:cs="Calibri"/>
          <w:sz w:val="22"/>
          <w:szCs w:val="22"/>
          <w:lang w:val="en-GB"/>
        </w:rPr>
        <w:t xml:space="preserve">s location and fuel level and view its journey history to track deliveries in progress. </w:t>
      </w:r>
      <w:r w:rsidR="00D14CC9" w:rsidRPr="00CA5251">
        <w:rPr>
          <w:rFonts w:ascii="Calibri" w:hAnsi="Calibri" w:cs="Calibri"/>
          <w:sz w:val="22"/>
          <w:szCs w:val="22"/>
          <w:lang w:val="en-GB"/>
        </w:rPr>
        <w:t>Client</w:t>
      </w:r>
      <w:r w:rsidRPr="00CA5251">
        <w:rPr>
          <w:rFonts w:ascii="Calibri" w:hAnsi="Calibri" w:cs="Calibri"/>
          <w:sz w:val="22"/>
          <w:szCs w:val="22"/>
          <w:lang w:val="en-GB"/>
        </w:rPr>
        <w:t xml:space="preserve">s can even send new destinations to the </w:t>
      </w:r>
      <w:proofErr w:type="spellStart"/>
      <w:r w:rsidRPr="00CA5251">
        <w:rPr>
          <w:rFonts w:ascii="Calibri" w:hAnsi="Calibri" w:cs="Calibri"/>
          <w:sz w:val="22"/>
          <w:szCs w:val="22"/>
          <w:lang w:val="en-GB"/>
        </w:rPr>
        <w:t>Pivi</w:t>
      </w:r>
      <w:proofErr w:type="spellEnd"/>
      <w:r w:rsidRPr="00CA5251">
        <w:rPr>
          <w:rFonts w:ascii="Calibri" w:hAnsi="Calibri" w:cs="Calibri"/>
          <w:sz w:val="22"/>
          <w:szCs w:val="22"/>
          <w:lang w:val="en-GB"/>
        </w:rPr>
        <w:t xml:space="preserve"> Pro navigation and lock the vehicle. Secure Tracker provides added peace of mind and works with the Remote app to track the vehicle and notify owners of an attempted theft.</w:t>
      </w:r>
    </w:p>
    <w:p w14:paraId="2A8F1537" w14:textId="77777777" w:rsidR="002732C3" w:rsidRPr="00CA5251" w:rsidRDefault="002732C3" w:rsidP="00CA5251">
      <w:pPr>
        <w:spacing w:line="360" w:lineRule="auto"/>
        <w:rPr>
          <w:rFonts w:ascii="Calibri" w:hAnsi="Calibri" w:cs="Calibri"/>
          <w:sz w:val="22"/>
          <w:szCs w:val="22"/>
          <w:lang w:val="en-GB"/>
        </w:rPr>
      </w:pPr>
    </w:p>
    <w:p w14:paraId="3820811F" w14:textId="77777777" w:rsidR="00B53D36" w:rsidRPr="00CA5251" w:rsidRDefault="00426A38" w:rsidP="00CA5251">
      <w:pPr>
        <w:spacing w:line="360" w:lineRule="auto"/>
        <w:rPr>
          <w:rFonts w:ascii="Calibri" w:hAnsi="Calibri" w:cs="Calibri"/>
          <w:b/>
          <w:sz w:val="22"/>
          <w:szCs w:val="22"/>
          <w:lang w:val="en-GB"/>
        </w:rPr>
      </w:pPr>
      <w:r w:rsidRPr="00CA5251">
        <w:rPr>
          <w:rFonts w:ascii="Calibri" w:hAnsi="Calibri" w:cs="Calibri"/>
          <w:b/>
          <w:sz w:val="22"/>
          <w:szCs w:val="22"/>
          <w:lang w:val="en-GB"/>
        </w:rPr>
        <w:t>High specification</w:t>
      </w:r>
    </w:p>
    <w:p w14:paraId="49CAB0F6" w14:textId="77777777" w:rsidR="002732C3" w:rsidRPr="00CA5251" w:rsidRDefault="002732C3" w:rsidP="00CA5251">
      <w:pPr>
        <w:spacing w:line="360" w:lineRule="auto"/>
        <w:rPr>
          <w:rFonts w:ascii="Calibri" w:hAnsi="Calibri" w:cs="Calibri"/>
          <w:b/>
          <w:sz w:val="22"/>
          <w:szCs w:val="22"/>
          <w:lang w:val="en-GB"/>
        </w:rPr>
      </w:pPr>
    </w:p>
    <w:p w14:paraId="38208120" w14:textId="77777777"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The Discovery Commercial SE features a comprehensive suite of safety, security and convenience technologies as standard, including </w:t>
      </w:r>
      <w:proofErr w:type="spellStart"/>
      <w:r w:rsidRPr="00CA5251">
        <w:rPr>
          <w:rFonts w:ascii="Calibri" w:hAnsi="Calibri" w:cs="Calibri"/>
          <w:sz w:val="22"/>
          <w:szCs w:val="22"/>
          <w:lang w:val="en-GB"/>
        </w:rPr>
        <w:t>Pivi</w:t>
      </w:r>
      <w:proofErr w:type="spellEnd"/>
      <w:r w:rsidRPr="00CA5251">
        <w:rPr>
          <w:rFonts w:ascii="Calibri" w:hAnsi="Calibri" w:cs="Calibri"/>
          <w:sz w:val="22"/>
          <w:szCs w:val="22"/>
          <w:lang w:val="en-GB"/>
        </w:rPr>
        <w:t xml:space="preserve"> Pro infotainment with 11.4-inch touchscreen, Interactive Driver Display, 3D Surround Camera, Remote app technology (in supported markets), a Meridian sound system, Two-Zone Climate Control, 18-way electrically adjustable front seats, Grained Leather upholstery, Keyless Entry, Privacy Glass, auto-dimming interior rear view mirror and treadplates with metal inserts.</w:t>
      </w:r>
    </w:p>
    <w:p w14:paraId="43F7902E" w14:textId="77777777" w:rsidR="002732C3" w:rsidRPr="00CA5251" w:rsidRDefault="002732C3" w:rsidP="00CA5251">
      <w:pPr>
        <w:spacing w:line="360" w:lineRule="auto"/>
        <w:rPr>
          <w:rFonts w:ascii="Calibri" w:hAnsi="Calibri" w:cs="Calibri"/>
          <w:sz w:val="22"/>
          <w:szCs w:val="22"/>
          <w:lang w:val="en-GB"/>
        </w:rPr>
      </w:pPr>
    </w:p>
    <w:p w14:paraId="38208121" w14:textId="77777777"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Dynamic HSE models add a host of premium features, including 20-way adjustable and cooled front seats, Windsor Leather upholstery, Drive Assist Pack and Matrix LED headlights with Signature DRLs. </w:t>
      </w:r>
    </w:p>
    <w:p w14:paraId="73CFF645" w14:textId="77777777" w:rsidR="002732C3" w:rsidRPr="00CA5251" w:rsidRDefault="002732C3" w:rsidP="00CA5251">
      <w:pPr>
        <w:spacing w:line="360" w:lineRule="auto"/>
        <w:rPr>
          <w:rFonts w:ascii="Calibri" w:hAnsi="Calibri" w:cs="Calibri"/>
          <w:sz w:val="22"/>
          <w:szCs w:val="22"/>
          <w:lang w:val="en-GB"/>
        </w:rPr>
      </w:pPr>
    </w:p>
    <w:p w14:paraId="38208122" w14:textId="211F951B" w:rsidR="00B53D36" w:rsidRPr="00CA5251" w:rsidRDefault="00D14CC9" w:rsidP="00CA5251">
      <w:pPr>
        <w:spacing w:line="360" w:lineRule="auto"/>
        <w:rPr>
          <w:rFonts w:ascii="Calibri" w:hAnsi="Calibri" w:cs="Calibri"/>
          <w:sz w:val="22"/>
          <w:szCs w:val="22"/>
          <w:lang w:val="en-GB"/>
        </w:rPr>
      </w:pPr>
      <w:r w:rsidRPr="00CA5251">
        <w:rPr>
          <w:rFonts w:ascii="Calibri" w:hAnsi="Calibri" w:cs="Calibri"/>
          <w:sz w:val="22"/>
          <w:szCs w:val="22"/>
          <w:lang w:val="en-GB"/>
        </w:rPr>
        <w:t>Client</w:t>
      </w:r>
      <w:r w:rsidR="00426A38" w:rsidRPr="00CA5251">
        <w:rPr>
          <w:rFonts w:ascii="Calibri" w:hAnsi="Calibri" w:cs="Calibri"/>
          <w:sz w:val="22"/>
          <w:szCs w:val="22"/>
          <w:lang w:val="en-GB"/>
        </w:rPr>
        <w:t>s can choose from a range of additional features, including Full Leather Extended Upgrade, Heated Steering Wheel, Cabin Air Purification Plus with PM2.5 filtration††, Head-up Display*† and the Land Rover Activity Key.</w:t>
      </w:r>
    </w:p>
    <w:p w14:paraId="679EC9A0" w14:textId="77777777" w:rsidR="002732C3" w:rsidRPr="00CA5251" w:rsidRDefault="002732C3" w:rsidP="00CA5251">
      <w:pPr>
        <w:spacing w:line="360" w:lineRule="auto"/>
        <w:rPr>
          <w:rFonts w:ascii="Calibri" w:hAnsi="Calibri" w:cs="Calibri"/>
          <w:sz w:val="22"/>
          <w:szCs w:val="22"/>
          <w:lang w:val="en-GB"/>
        </w:rPr>
      </w:pPr>
    </w:p>
    <w:p w14:paraId="38208123" w14:textId="53A7ED8C"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sz w:val="22"/>
          <w:szCs w:val="22"/>
          <w:lang w:val="en-GB"/>
        </w:rPr>
        <w:t xml:space="preserve">There are also a range of curated option packs that allow </w:t>
      </w:r>
      <w:r w:rsidR="00D14CC9" w:rsidRPr="00CA5251">
        <w:rPr>
          <w:rFonts w:ascii="Calibri" w:hAnsi="Calibri" w:cs="Calibri"/>
          <w:sz w:val="22"/>
          <w:szCs w:val="22"/>
          <w:lang w:val="en-GB"/>
        </w:rPr>
        <w:t>client</w:t>
      </w:r>
      <w:r w:rsidRPr="00CA5251">
        <w:rPr>
          <w:rFonts w:ascii="Calibri" w:hAnsi="Calibri" w:cs="Calibri"/>
          <w:sz w:val="22"/>
          <w:szCs w:val="22"/>
          <w:lang w:val="en-GB"/>
        </w:rPr>
        <w:t xml:space="preserve">s to fully explore Discovery Commercial’s wide range of capabilities. Depending on their needs, users can choose from the Pro Pack, Towing Pack, Cold Climate Pack, Comfort Pack, Advanced Off-Road Pack and Technology Pack. </w:t>
      </w:r>
    </w:p>
    <w:p w14:paraId="38208124" w14:textId="77777777" w:rsidR="00B53D36" w:rsidRPr="00CA5251" w:rsidRDefault="00B53D36" w:rsidP="00CA5251">
      <w:pPr>
        <w:spacing w:line="360" w:lineRule="auto"/>
        <w:rPr>
          <w:rFonts w:ascii="Calibri" w:hAnsi="Calibri" w:cs="Calibri"/>
          <w:sz w:val="22"/>
          <w:szCs w:val="22"/>
          <w:lang w:val="en-GB"/>
        </w:rPr>
      </w:pPr>
    </w:p>
    <w:p w14:paraId="38208125" w14:textId="77777777" w:rsidR="00B53D36" w:rsidRPr="00CA5251" w:rsidRDefault="00426A38" w:rsidP="00CA5251">
      <w:pPr>
        <w:spacing w:line="360" w:lineRule="auto"/>
        <w:rPr>
          <w:rFonts w:ascii="Calibri" w:hAnsi="Calibri" w:cs="Calibri"/>
          <w:i/>
          <w:sz w:val="16"/>
          <w:szCs w:val="16"/>
          <w:lang w:val="en-GB"/>
        </w:rPr>
      </w:pPr>
      <w:r w:rsidRPr="00CA5251">
        <w:rPr>
          <w:rFonts w:ascii="Calibri" w:hAnsi="Calibri" w:cs="Calibri"/>
          <w:i/>
          <w:sz w:val="16"/>
          <w:szCs w:val="16"/>
          <w:lang w:val="en-GB"/>
        </w:rPr>
        <w:t xml:space="preserve">*WLTP TEL Combined **Wet, including underfloor storage areas. </w:t>
      </w:r>
    </w:p>
    <w:p w14:paraId="38208126" w14:textId="77777777" w:rsidR="00B53D36" w:rsidRPr="00CA5251" w:rsidRDefault="00426A38" w:rsidP="00CA5251">
      <w:pPr>
        <w:spacing w:line="360" w:lineRule="auto"/>
        <w:rPr>
          <w:rFonts w:ascii="Calibri" w:hAnsi="Calibri" w:cs="Calibri"/>
          <w:i/>
          <w:sz w:val="16"/>
          <w:szCs w:val="16"/>
          <w:lang w:val="en-GB"/>
        </w:rPr>
      </w:pPr>
      <w:r w:rsidRPr="00CA5251">
        <w:rPr>
          <w:rFonts w:ascii="Calibri" w:hAnsi="Calibri" w:cs="Calibri"/>
          <w:i/>
          <w:sz w:val="16"/>
          <w:szCs w:val="16"/>
          <w:lang w:val="en-GB"/>
        </w:rPr>
        <w:t>†Self-learning car and navigation features will continue to be enhanced via Software-Over-The-Air updates</w:t>
      </w:r>
    </w:p>
    <w:p w14:paraId="38208127" w14:textId="77777777" w:rsidR="00B53D36" w:rsidRPr="00CA5251" w:rsidRDefault="00426A38" w:rsidP="00CA5251">
      <w:pPr>
        <w:spacing w:line="360" w:lineRule="auto"/>
        <w:rPr>
          <w:rFonts w:ascii="Calibri" w:hAnsi="Calibri" w:cs="Calibri"/>
          <w:i/>
          <w:sz w:val="16"/>
          <w:szCs w:val="16"/>
          <w:lang w:val="en-GB"/>
        </w:rPr>
      </w:pPr>
      <w:bookmarkStart w:id="4" w:name="_Hlk54953134"/>
      <w:r w:rsidRPr="00CA5251">
        <w:rPr>
          <w:rFonts w:ascii="Calibri" w:hAnsi="Calibri" w:cs="Calibri"/>
          <w:i/>
          <w:sz w:val="16"/>
          <w:szCs w:val="16"/>
          <w:lang w:val="en-GB"/>
        </w:rPr>
        <w:t>††Only c</w:t>
      </w:r>
      <w:bookmarkEnd w:id="4"/>
      <w:r w:rsidRPr="00CA5251">
        <w:rPr>
          <w:rFonts w:ascii="Calibri" w:hAnsi="Calibri" w:cs="Calibri"/>
          <w:i/>
          <w:sz w:val="16"/>
          <w:szCs w:val="16"/>
          <w:lang w:val="en-GB"/>
        </w:rPr>
        <w:t xml:space="preserve">ompliant with </w:t>
      </w:r>
      <w:proofErr w:type="spellStart"/>
      <w:r w:rsidRPr="00CA5251">
        <w:rPr>
          <w:rFonts w:ascii="Calibri" w:hAnsi="Calibri" w:cs="Calibri"/>
          <w:i/>
          <w:sz w:val="16"/>
          <w:szCs w:val="16"/>
          <w:lang w:val="en-GB"/>
        </w:rPr>
        <w:t>Nanoe</w:t>
      </w:r>
      <w:proofErr w:type="spellEnd"/>
      <w:r w:rsidRPr="00CA5251">
        <w:rPr>
          <w:rFonts w:ascii="Calibri" w:hAnsi="Calibri" w:cs="Calibri"/>
          <w:i/>
          <w:sz w:val="16"/>
          <w:szCs w:val="16"/>
          <w:lang w:val="en-GB"/>
        </w:rPr>
        <w:t xml:space="preserve">™ Ionisers </w:t>
      </w:r>
    </w:p>
    <w:p w14:paraId="38208128" w14:textId="77777777" w:rsidR="00B53D36" w:rsidRPr="00CA5251" w:rsidRDefault="00426A38" w:rsidP="00CA5251">
      <w:pPr>
        <w:spacing w:line="360" w:lineRule="auto"/>
        <w:rPr>
          <w:rFonts w:ascii="Calibri" w:hAnsi="Calibri" w:cs="Calibri"/>
          <w:i/>
          <w:sz w:val="16"/>
          <w:szCs w:val="16"/>
          <w:lang w:val="en-GB"/>
        </w:rPr>
      </w:pPr>
      <w:r w:rsidRPr="00CA5251">
        <w:rPr>
          <w:rFonts w:ascii="Calibri" w:hAnsi="Calibri" w:cs="Calibri"/>
          <w:i/>
          <w:sz w:val="16"/>
          <w:szCs w:val="16"/>
          <w:lang w:val="en-GB"/>
        </w:rPr>
        <w:t>*†Head-Up Display is optional on all derivatives</w:t>
      </w:r>
    </w:p>
    <w:p w14:paraId="3820812A" w14:textId="26443145" w:rsidR="00B53D36" w:rsidRPr="00CA5251" w:rsidRDefault="00426A38" w:rsidP="00CA5251">
      <w:pPr>
        <w:spacing w:line="360" w:lineRule="auto"/>
        <w:rPr>
          <w:rFonts w:ascii="Calibri" w:hAnsi="Calibri" w:cs="Calibri"/>
          <w:sz w:val="22"/>
          <w:szCs w:val="22"/>
          <w:lang w:val="en-GB"/>
        </w:rPr>
      </w:pPr>
      <w:r w:rsidRPr="00CA5251">
        <w:rPr>
          <w:rFonts w:ascii="Calibri" w:hAnsi="Calibri" w:cs="Calibri"/>
          <w:i/>
          <w:sz w:val="16"/>
          <w:szCs w:val="16"/>
          <w:lang w:val="en-GB"/>
        </w:rPr>
        <w:t>Discovery Commercial is available in UK, Ireland and Austrian markets</w:t>
      </w:r>
    </w:p>
    <w:p w14:paraId="7F6205F4" w14:textId="77DE6F10" w:rsidR="002732C3" w:rsidRPr="00CA5251" w:rsidRDefault="00000000" w:rsidP="00CA5251">
      <w:pPr>
        <w:spacing w:line="360" w:lineRule="auto"/>
        <w:rPr>
          <w:rFonts w:ascii="Calibri" w:hAnsi="Calibri" w:cs="Calibri"/>
          <w:sz w:val="22"/>
          <w:szCs w:val="22"/>
          <w:lang w:val="en-GB"/>
        </w:rPr>
      </w:pPr>
      <w:r>
        <w:pict w14:anchorId="1D5B6E26">
          <v:rect id="Horizontal Line 9" o:spid="_x0000_s1026" alt="" style="width:451pt;height:.1pt;visibility:visible;mso-width-percent:0;mso-height-percent:0;mso-left-percent:-10001;mso-top-percent:-10001;mso-position-horizontal:absolute;mso-position-horizontal-relative:char;mso-position-vertical:absolute;mso-position-vertical-relative:line;mso-width-percent:0;mso-height-percent:0;mso-left-percent:-10001;mso-top-percent:-10001" filled="f">
            <o:lock v:ext="edit" aspectratio="t" verticies="t" text="t" shapetype="t"/>
            <w10:wrap type="none"/>
            <w10:anchorlock/>
          </v:rect>
        </w:pict>
      </w:r>
    </w:p>
    <w:p w14:paraId="757FFE44" w14:textId="77777777" w:rsidR="002732C3" w:rsidRPr="009630C7" w:rsidRDefault="002732C3" w:rsidP="009630C7">
      <w:pPr>
        <w:spacing w:line="360" w:lineRule="auto"/>
        <w:rPr>
          <w:rFonts w:ascii="Calibri" w:hAnsi="Calibri" w:cs="Calibri"/>
          <w:sz w:val="22"/>
          <w:szCs w:val="22"/>
          <w:lang w:val="en-GB"/>
        </w:rPr>
      </w:pPr>
    </w:p>
    <w:p w14:paraId="152697C2" w14:textId="3922283C" w:rsidR="009630C7" w:rsidRPr="009630C7" w:rsidRDefault="009630C7" w:rsidP="009630C7">
      <w:pPr>
        <w:pStyle w:val="paragraph"/>
        <w:spacing w:before="0" w:beforeAutospacing="0" w:after="0" w:afterAutospacing="0" w:line="360" w:lineRule="auto"/>
        <w:textAlignment w:val="baseline"/>
        <w:rPr>
          <w:rFonts w:ascii="Calibri" w:hAnsi="Calibri" w:cs="Calibri"/>
          <w:b/>
          <w:bCs/>
          <w:sz w:val="18"/>
          <w:szCs w:val="18"/>
        </w:rPr>
      </w:pPr>
      <w:r w:rsidRPr="009630C7">
        <w:rPr>
          <w:rStyle w:val="normaltextrun"/>
          <w:rFonts w:ascii="Calibri" w:hAnsi="Calibri" w:cs="Calibri"/>
          <w:b/>
          <w:bCs/>
          <w:sz w:val="32"/>
          <w:szCs w:val="32"/>
        </w:rPr>
        <w:t>Notes to Editors</w:t>
      </w:r>
    </w:p>
    <w:p w14:paraId="0498A274" w14:textId="6B5864DB"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p>
    <w:p w14:paraId="6E9CFFB9" w14:textId="5EF80158"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b/>
          <w:bCs/>
          <w:color w:val="000000"/>
          <w:sz w:val="22"/>
          <w:szCs w:val="22"/>
        </w:rPr>
        <w:t>About Discovery</w:t>
      </w:r>
    </w:p>
    <w:p w14:paraId="180B5645" w14:textId="59121461" w:rsidR="009630C7" w:rsidRPr="009630C7" w:rsidRDefault="009630C7" w:rsidP="009630C7">
      <w:pPr>
        <w:pStyle w:val="paragraph"/>
        <w:shd w:val="clear" w:color="auto" w:fill="FFFFFF"/>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color w:val="000000"/>
          <w:sz w:val="22"/>
          <w:szCs w:val="22"/>
        </w:rPr>
        <w:t>Discovery makes </w:t>
      </w:r>
      <w:proofErr w:type="gramStart"/>
      <w:r w:rsidR="009F1F22" w:rsidRPr="009630C7">
        <w:rPr>
          <w:rStyle w:val="normaltextrun"/>
          <w:rFonts w:ascii="Calibri" w:hAnsi="Calibri" w:cs="Calibri"/>
          <w:color w:val="000000"/>
          <w:sz w:val="22"/>
          <w:szCs w:val="22"/>
        </w:rPr>
        <w:t>every day</w:t>
      </w:r>
      <w:proofErr w:type="gramEnd"/>
      <w:r w:rsidRPr="009630C7">
        <w:rPr>
          <w:rStyle w:val="normaltextrun"/>
          <w:rFonts w:ascii="Calibri" w:hAnsi="Calibri" w:cs="Calibri"/>
          <w:color w:val="000000"/>
          <w:sz w:val="22"/>
          <w:szCs w:val="22"/>
        </w:rPr>
        <w:t> exceptional. Luxury SUVs with up to seven seats for the modern family, each with unrivalled versatility.</w:t>
      </w:r>
    </w:p>
    <w:p w14:paraId="05F94480" w14:textId="2FC3F3B2" w:rsidR="009630C7" w:rsidRPr="009630C7" w:rsidRDefault="009630C7" w:rsidP="009630C7">
      <w:pPr>
        <w:pStyle w:val="paragraph"/>
        <w:shd w:val="clear" w:color="auto" w:fill="FFFFFF"/>
        <w:spacing w:before="0" w:beforeAutospacing="0" w:after="0" w:afterAutospacing="0" w:line="360" w:lineRule="auto"/>
        <w:textAlignment w:val="baseline"/>
        <w:rPr>
          <w:rFonts w:ascii="Calibri" w:hAnsi="Calibri" w:cs="Calibri"/>
          <w:sz w:val="18"/>
          <w:szCs w:val="18"/>
        </w:rPr>
      </w:pPr>
    </w:p>
    <w:p w14:paraId="46C59527" w14:textId="14F0ADEB" w:rsidR="009630C7" w:rsidRPr="009630C7" w:rsidRDefault="009630C7" w:rsidP="009630C7">
      <w:pPr>
        <w:pStyle w:val="paragraph"/>
        <w:shd w:val="clear" w:color="auto" w:fill="FFFFFF"/>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color w:val="000000"/>
          <w:sz w:val="22"/>
          <w:szCs w:val="22"/>
        </w:rPr>
        <w:t>Discovery provides comfort and connectivity for everyone, with human-centred design and technology as uncompromised as its space and practicality.</w:t>
      </w:r>
    </w:p>
    <w:p w14:paraId="24F7CAEB" w14:textId="7EC391F9" w:rsidR="009630C7" w:rsidRPr="009630C7" w:rsidRDefault="009630C7" w:rsidP="009630C7">
      <w:pPr>
        <w:pStyle w:val="paragraph"/>
        <w:shd w:val="clear" w:color="auto" w:fill="FFFFFF"/>
        <w:spacing w:before="0" w:beforeAutospacing="0" w:after="0" w:afterAutospacing="0" w:line="360" w:lineRule="auto"/>
        <w:textAlignment w:val="baseline"/>
        <w:rPr>
          <w:rFonts w:ascii="Calibri" w:hAnsi="Calibri" w:cs="Calibri"/>
          <w:sz w:val="18"/>
          <w:szCs w:val="18"/>
        </w:rPr>
      </w:pPr>
    </w:p>
    <w:p w14:paraId="5130535D" w14:textId="38830201" w:rsidR="009630C7" w:rsidRPr="009630C7" w:rsidRDefault="009630C7" w:rsidP="009630C7">
      <w:pPr>
        <w:pStyle w:val="paragraph"/>
        <w:shd w:val="clear" w:color="auto" w:fill="FFFFFF"/>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color w:val="000000"/>
          <w:sz w:val="22"/>
          <w:szCs w:val="22"/>
        </w:rPr>
        <w:t>As part of our vision of modern luxury by design, Discovery Sport is available as an electric hybrid. </w:t>
      </w:r>
    </w:p>
    <w:p w14:paraId="45FB0741" w14:textId="0EA8DA18" w:rsidR="009630C7" w:rsidRPr="009630C7" w:rsidRDefault="009630C7" w:rsidP="009630C7">
      <w:pPr>
        <w:pStyle w:val="paragraph"/>
        <w:shd w:val="clear" w:color="auto" w:fill="FFFFFF"/>
        <w:spacing w:before="0" w:beforeAutospacing="0" w:after="0" w:afterAutospacing="0" w:line="360" w:lineRule="auto"/>
        <w:textAlignment w:val="baseline"/>
        <w:rPr>
          <w:rFonts w:ascii="Calibri" w:hAnsi="Calibri" w:cs="Calibri"/>
          <w:sz w:val="18"/>
          <w:szCs w:val="18"/>
        </w:rPr>
      </w:pPr>
    </w:p>
    <w:p w14:paraId="4A5214BD" w14:textId="6C7DFDEB"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color w:val="000000"/>
          <w:sz w:val="22"/>
          <w:szCs w:val="22"/>
        </w:rPr>
        <w:t>The Discovery brand is underpinned by Land Rover – a mark of trust built on 75 years of expertise in technology, vehicle architecture and world-leading off-road capability.</w:t>
      </w:r>
    </w:p>
    <w:p w14:paraId="49F2857B" w14:textId="04DF8974"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p>
    <w:p w14:paraId="77F78BF5" w14:textId="10E641FB"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color w:val="000000"/>
          <w:sz w:val="22"/>
          <w:szCs w:val="22"/>
        </w:rPr>
        <w:t>Delivering ingenuity since 1989, Discovery is designed and engineered in the UK and sold in 121 countries. It belongs to the JLR house of brands along with Range Rover, Defender and Jaguar.</w:t>
      </w:r>
    </w:p>
    <w:p w14:paraId="6EC132C2" w14:textId="170DBB85"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p>
    <w:p w14:paraId="04C526F4" w14:textId="2DD725FA" w:rsidR="009630C7" w:rsidRPr="009630C7" w:rsidRDefault="009630C7" w:rsidP="009630C7">
      <w:pPr>
        <w:pStyle w:val="paragraph"/>
        <w:spacing w:before="0" w:beforeAutospacing="0" w:after="0" w:afterAutospacing="0" w:line="360" w:lineRule="auto"/>
        <w:textAlignment w:val="baseline"/>
        <w:rPr>
          <w:rStyle w:val="eop"/>
          <w:rFonts w:ascii="Calibri" w:hAnsi="Calibri" w:cs="Calibri"/>
          <w:color w:val="000000"/>
          <w:sz w:val="22"/>
          <w:szCs w:val="22"/>
          <w:bdr w:val="none" w:sz="0" w:space="0" w:color="auto" w:frame="1"/>
          <w:shd w:val="clear" w:color="auto" w:fill="C6C6C6"/>
        </w:rPr>
      </w:pPr>
      <w:r w:rsidRPr="009630C7">
        <w:rPr>
          <w:rStyle w:val="normaltextrun"/>
          <w:rFonts w:ascii="Calibri" w:hAnsi="Calibri" w:cs="Calibri"/>
          <w:b/>
          <w:bCs/>
          <w:sz w:val="22"/>
          <w:szCs w:val="22"/>
        </w:rPr>
        <w:lastRenderedPageBreak/>
        <w:t>Important notice</w:t>
      </w:r>
      <w:r w:rsidRPr="009630C7">
        <w:rPr>
          <w:rStyle w:val="scxw53543834"/>
          <w:rFonts w:ascii="Calibri" w:hAnsi="Calibri" w:cs="Calibri"/>
          <w:sz w:val="22"/>
          <w:szCs w:val="22"/>
        </w:rPr>
        <w:t> </w:t>
      </w:r>
      <w:r w:rsidRPr="009630C7">
        <w:rPr>
          <w:rFonts w:ascii="Calibri" w:hAnsi="Calibri" w:cs="Calibri"/>
          <w:sz w:val="22"/>
          <w:szCs w:val="22"/>
        </w:rPr>
        <w:br/>
      </w:r>
      <w:r w:rsidRPr="009630C7">
        <w:rPr>
          <w:rStyle w:val="normaltextrun"/>
          <w:rFonts w:ascii="Calibri" w:hAnsi="Calibri" w:cs="Calibri"/>
          <w:color w:val="000000"/>
          <w:sz w:val="22"/>
          <w:szCs w:val="22"/>
        </w:rPr>
        <w:t>JLR is constantly seeking ways to improve the specification, design and production of its vehicles, parts and accessories and alterations take place continually. Whilst every effort is made to produce up-to-date literature, this document should not be regarded as an infallible guide to current specifications or availability, nor does it constitute an offer for the sale of any particular vehicle, part or accessory. All figures are manufacturer’s estimates.</w:t>
      </w:r>
    </w:p>
    <w:p w14:paraId="6284ADD5" w14:textId="77777777"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p>
    <w:p w14:paraId="1A741677" w14:textId="5C0B054C" w:rsidR="009630C7" w:rsidRPr="009630C7" w:rsidRDefault="009630C7" w:rsidP="009630C7">
      <w:pPr>
        <w:pStyle w:val="paragraph"/>
        <w:spacing w:before="0" w:beforeAutospacing="0" w:after="0" w:afterAutospacing="0" w:line="360" w:lineRule="auto"/>
        <w:textAlignment w:val="baseline"/>
        <w:rPr>
          <w:rFonts w:ascii="Calibri" w:hAnsi="Calibri" w:cs="Calibri"/>
          <w:b/>
          <w:bCs/>
          <w:sz w:val="18"/>
          <w:szCs w:val="18"/>
        </w:rPr>
      </w:pPr>
      <w:r w:rsidRPr="009630C7">
        <w:rPr>
          <w:rStyle w:val="normaltextrun"/>
          <w:rFonts w:ascii="Calibri" w:hAnsi="Calibri" w:cs="Calibri"/>
          <w:b/>
          <w:bCs/>
          <w:sz w:val="32"/>
          <w:szCs w:val="32"/>
        </w:rPr>
        <w:t>Further Information</w:t>
      </w:r>
    </w:p>
    <w:p w14:paraId="728E9311" w14:textId="59E5B2D9"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p>
    <w:p w14:paraId="62ACEA16" w14:textId="041CA4AA"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b/>
          <w:bCs/>
          <w:sz w:val="22"/>
          <w:szCs w:val="22"/>
        </w:rPr>
        <w:t>Media website:</w:t>
      </w:r>
      <w:r w:rsidRPr="009630C7">
        <w:rPr>
          <w:rStyle w:val="normaltextrun"/>
          <w:rFonts w:ascii="Calibri" w:hAnsi="Calibri" w:cs="Calibri"/>
          <w:sz w:val="22"/>
          <w:szCs w:val="22"/>
        </w:rPr>
        <w:t> </w:t>
      </w:r>
      <w:hyperlink r:id="rId12" w:tgtFrame="_blank" w:history="1">
        <w:r w:rsidRPr="009630C7">
          <w:rPr>
            <w:rStyle w:val="normaltextrun"/>
            <w:rFonts w:ascii="Calibri" w:hAnsi="Calibri" w:cs="Calibri"/>
            <w:color w:val="0000FF"/>
            <w:sz w:val="22"/>
            <w:szCs w:val="22"/>
            <w:u w:val="single"/>
          </w:rPr>
          <w:t>www.media.landrover.com</w:t>
        </w:r>
      </w:hyperlink>
      <w:r w:rsidRPr="009630C7">
        <w:rPr>
          <w:rStyle w:val="normaltextrun"/>
          <w:rFonts w:ascii="Calibri" w:hAnsi="Calibri" w:cs="Calibri"/>
          <w:sz w:val="22"/>
          <w:szCs w:val="22"/>
        </w:rPr>
        <w:t> </w:t>
      </w:r>
    </w:p>
    <w:p w14:paraId="1E9D3206" w14:textId="6CFB7D99"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p>
    <w:p w14:paraId="0F94D677" w14:textId="45807B00"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b/>
          <w:bCs/>
          <w:sz w:val="22"/>
          <w:szCs w:val="22"/>
        </w:rPr>
        <w:t>Land Rover Channels:</w:t>
      </w:r>
    </w:p>
    <w:p w14:paraId="5BF4553E" w14:textId="411B0AF7"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sz w:val="22"/>
          <w:szCs w:val="22"/>
        </w:rPr>
        <w:t>Facebook: </w:t>
      </w:r>
      <w:hyperlink r:id="rId13" w:tgtFrame="_blank" w:history="1">
        <w:r w:rsidRPr="009630C7">
          <w:rPr>
            <w:rStyle w:val="normaltextrun"/>
            <w:rFonts w:ascii="Calibri" w:hAnsi="Calibri" w:cs="Calibri"/>
            <w:color w:val="0000FF"/>
            <w:sz w:val="22"/>
            <w:szCs w:val="22"/>
            <w:u w:val="single"/>
          </w:rPr>
          <w:t>http://www.facebook.com/LandRover</w:t>
        </w:r>
      </w:hyperlink>
    </w:p>
    <w:p w14:paraId="47770656" w14:textId="50FAD06F" w:rsidR="009630C7" w:rsidRPr="009630C7" w:rsidRDefault="009630C7" w:rsidP="009630C7">
      <w:pPr>
        <w:pStyle w:val="paragraph"/>
        <w:spacing w:before="0" w:beforeAutospacing="0" w:after="0" w:afterAutospacing="0" w:line="360" w:lineRule="auto"/>
        <w:textAlignment w:val="baseline"/>
        <w:rPr>
          <w:rFonts w:ascii="Calibri" w:hAnsi="Calibri" w:cs="Calibri"/>
          <w:sz w:val="18"/>
          <w:szCs w:val="18"/>
        </w:rPr>
      </w:pPr>
      <w:r w:rsidRPr="009630C7">
        <w:rPr>
          <w:rStyle w:val="normaltextrun"/>
          <w:rFonts w:ascii="Calibri" w:hAnsi="Calibri" w:cs="Calibri"/>
          <w:sz w:val="22"/>
          <w:szCs w:val="22"/>
        </w:rPr>
        <w:t>Twitter: </w:t>
      </w:r>
      <w:hyperlink r:id="rId14" w:tgtFrame="_blank" w:history="1">
        <w:r w:rsidRPr="009630C7">
          <w:rPr>
            <w:rStyle w:val="normaltextrun"/>
            <w:rFonts w:ascii="Calibri" w:hAnsi="Calibri" w:cs="Calibri"/>
            <w:color w:val="0000FF"/>
            <w:sz w:val="22"/>
            <w:szCs w:val="22"/>
            <w:u w:val="single"/>
          </w:rPr>
          <w:t>http://twitter.com/LandRover</w:t>
        </w:r>
      </w:hyperlink>
    </w:p>
    <w:p w14:paraId="3C3AF0C7" w14:textId="2A82C1EE" w:rsidR="009630C7" w:rsidRPr="009630C7" w:rsidRDefault="009630C7" w:rsidP="009630C7">
      <w:pPr>
        <w:pStyle w:val="paragraph"/>
        <w:spacing w:before="0" w:beforeAutospacing="0" w:after="0" w:afterAutospacing="0" w:line="360" w:lineRule="auto"/>
        <w:textAlignment w:val="baseline"/>
        <w:rPr>
          <w:rFonts w:ascii="Calibri" w:hAnsi="Calibri" w:cs="Calibri"/>
          <w:b/>
          <w:bCs/>
          <w:sz w:val="18"/>
          <w:szCs w:val="18"/>
        </w:rPr>
      </w:pPr>
      <w:r w:rsidRPr="009630C7">
        <w:rPr>
          <w:rStyle w:val="normaltextrun"/>
          <w:rFonts w:ascii="Calibri" w:hAnsi="Calibri" w:cs="Calibri"/>
          <w:b/>
          <w:bCs/>
          <w:sz w:val="22"/>
          <w:szCs w:val="22"/>
        </w:rPr>
        <w:t>Instagram: </w:t>
      </w:r>
      <w:hyperlink r:id="rId15" w:tgtFrame="_blank" w:history="1">
        <w:r w:rsidRPr="009630C7">
          <w:rPr>
            <w:rStyle w:val="normaltextrun"/>
            <w:rFonts w:ascii="Calibri" w:hAnsi="Calibri" w:cs="Calibri"/>
            <w:color w:val="0000FF"/>
            <w:sz w:val="22"/>
            <w:szCs w:val="22"/>
            <w:u w:val="single"/>
          </w:rPr>
          <w:t>http://instagram.com/LandRover</w:t>
        </w:r>
      </w:hyperlink>
    </w:p>
    <w:p w14:paraId="3820813C" w14:textId="71383A6F" w:rsidR="00B53D36" w:rsidRPr="009630C7" w:rsidRDefault="00B53D36" w:rsidP="009630C7">
      <w:pPr>
        <w:spacing w:line="360" w:lineRule="auto"/>
        <w:rPr>
          <w:rFonts w:ascii="Calibri" w:hAnsi="Calibri" w:cs="Calibri"/>
          <w:highlight w:val="yellow"/>
          <w:lang w:val="en-GB"/>
        </w:rPr>
      </w:pPr>
    </w:p>
    <w:sectPr w:rsidR="00B53D36" w:rsidRPr="009630C7">
      <w:headerReference w:type="default" r:id="rId16"/>
      <w:pgSz w:w="11900" w:h="16840"/>
      <w:pgMar w:top="1440" w:right="1440" w:bottom="1440" w:left="1440" w:header="708" w:footer="708"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72B9FAE" w14:textId="77777777" w:rsidR="008D36C4" w:rsidRDefault="008D36C4">
      <w:r>
        <w:separator/>
      </w:r>
    </w:p>
  </w:endnote>
  <w:endnote w:type="continuationSeparator" w:id="0">
    <w:p w14:paraId="30FBEE55" w14:textId="77777777" w:rsidR="008D36C4" w:rsidRDefault="008D36C4">
      <w:r>
        <w:continuationSeparator/>
      </w:r>
    </w:p>
  </w:endnote>
  <w:endnote w:type="continuationNotice" w:id="1">
    <w:p w14:paraId="46E27904" w14:textId="77777777" w:rsidR="008D36C4" w:rsidRDefault="008D36C4"/>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Unicode MS">
    <w:panose1 w:val="020B0604020202020204"/>
    <w:charset w:val="80"/>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Helvetica Neue">
    <w:charset w:val="00"/>
    <w:family w:val="auto"/>
    <w:pitch w:val="variable"/>
    <w:sig w:usb0="E50002FF" w:usb1="500079DB" w:usb2="00000010" w:usb3="00000000" w:csb0="00000001" w:csb1="00000000"/>
  </w:font>
  <w:font w:name="Carlito">
    <w:charset w:val="00"/>
    <w:family w:val="roman"/>
    <w:pitch w:val="default"/>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F820156" w14:textId="77777777" w:rsidR="008D36C4" w:rsidRDefault="008D36C4">
      <w:r>
        <w:separator/>
      </w:r>
    </w:p>
  </w:footnote>
  <w:footnote w:type="continuationSeparator" w:id="0">
    <w:p w14:paraId="5B53144B" w14:textId="77777777" w:rsidR="008D36C4" w:rsidRDefault="008D36C4">
      <w:r>
        <w:continuationSeparator/>
      </w:r>
    </w:p>
  </w:footnote>
  <w:footnote w:type="continuationNotice" w:id="1">
    <w:p w14:paraId="7CEB64A4" w14:textId="77777777" w:rsidR="008D36C4" w:rsidRDefault="008D36C4"/>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208143" w14:textId="34E4E27D" w:rsidR="00B53D36" w:rsidRDefault="00E81897">
    <w:pPr>
      <w:pStyle w:val="Header"/>
      <w:tabs>
        <w:tab w:val="clear" w:pos="4513"/>
        <w:tab w:val="clear" w:pos="9026"/>
        <w:tab w:val="center" w:pos="7938"/>
        <w:tab w:val="right" w:pos="9000"/>
      </w:tabs>
      <w:jc w:val="both"/>
    </w:pPr>
    <w:r>
      <w:rPr>
        <w:b/>
        <w:noProof/>
        <w:sz w:val="28"/>
        <w:szCs w:val="28"/>
        <w:lang w:val="en-GB"/>
      </w:rPr>
      <w:drawing>
        <wp:anchor distT="0" distB="0" distL="114300" distR="114300" simplePos="0" relativeHeight="251658240" behindDoc="0" locked="0" layoutInCell="1" allowOverlap="1" wp14:anchorId="4AF17954" wp14:editId="474EF7E1">
          <wp:simplePos x="0" y="0"/>
          <wp:positionH relativeFrom="column">
            <wp:posOffset>4508500</wp:posOffset>
          </wp:positionH>
          <wp:positionV relativeFrom="paragraph">
            <wp:posOffset>138430</wp:posOffset>
          </wp:positionV>
          <wp:extent cx="1350264" cy="97536"/>
          <wp:effectExtent l="0" t="0" r="2540" b="0"/>
          <wp:wrapSquare wrapText="bothSides"/>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Picture 5"/>
                  <pic:cNvPicPr/>
                </pic:nvPicPr>
                <pic:blipFill>
                  <a:blip r:embed="rId1">
                    <a:extLst>
                      <a:ext uri="{28A0092B-C50C-407E-A947-70E740481C1C}">
                        <a14:useLocalDpi xmlns:a14="http://schemas.microsoft.com/office/drawing/2010/main" val="0"/>
                      </a:ext>
                    </a:extLst>
                  </a:blip>
                  <a:stretch>
                    <a:fillRect/>
                  </a:stretch>
                </pic:blipFill>
                <pic:spPr>
                  <a:xfrm>
                    <a:off x="0" y="0"/>
                    <a:ext cx="1350264" cy="97536"/>
                  </a:xfrm>
                  <a:prstGeom prst="rect">
                    <a:avLst/>
                  </a:prstGeom>
                </pic:spPr>
              </pic:pic>
            </a:graphicData>
          </a:graphic>
        </wp:anchor>
      </w:drawing>
    </w:r>
    <w:r w:rsidR="00426A38">
      <w:rPr>
        <w:b/>
        <w:bCs/>
        <w:noProof/>
        <w:sz w:val="28"/>
        <w:szCs w:val="28"/>
      </w:rPr>
      <w:drawing>
        <wp:inline distT="0" distB="0" distL="0" distR="0" wp14:anchorId="38208145" wp14:editId="38208146">
          <wp:extent cx="2667000" cy="480060"/>
          <wp:effectExtent l="0" t="0" r="0" b="0"/>
          <wp:docPr id="1073741825" name="officeArt object" descr="Picture 2"/>
          <wp:cNvGraphicFramePr/>
          <a:graphic xmlns:a="http://schemas.openxmlformats.org/drawingml/2006/main">
            <a:graphicData uri="http://schemas.openxmlformats.org/drawingml/2006/picture">
              <pic:pic xmlns:pic="http://schemas.openxmlformats.org/drawingml/2006/picture">
                <pic:nvPicPr>
                  <pic:cNvPr id="1073741825" name="Picture 2" descr="Picture 2"/>
                  <pic:cNvPicPr>
                    <a:picLocks noChangeAspect="1"/>
                  </pic:cNvPicPr>
                </pic:nvPicPr>
                <pic:blipFill>
                  <a:blip r:embed="rId2"/>
                  <a:stretch>
                    <a:fillRect/>
                  </a:stretch>
                </pic:blipFill>
                <pic:spPr>
                  <a:xfrm>
                    <a:off x="0" y="0"/>
                    <a:ext cx="2667000" cy="480060"/>
                  </a:xfrm>
                  <a:prstGeom prst="rect">
                    <a:avLst/>
                  </a:prstGeom>
                  <a:ln w="12700" cap="flat">
                    <a:noFill/>
                    <a:miter lim="400000"/>
                  </a:ln>
                  <a:effectLst/>
                </pic:spPr>
              </pic:pic>
            </a:graphicData>
          </a:graphic>
        </wp:inline>
      </w:drawing>
    </w:r>
    <w:r w:rsidR="00426A38">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2F7674"/>
    <w:multiLevelType w:val="hybridMultilevel"/>
    <w:tmpl w:val="2ABE437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BD77861"/>
    <w:multiLevelType w:val="hybridMultilevel"/>
    <w:tmpl w:val="E6640F52"/>
    <w:styleLink w:val="ImportedStyle3"/>
    <w:lvl w:ilvl="0" w:tplc="22AEEB38">
      <w:start w:val="1"/>
      <w:numFmt w:val="decimal"/>
      <w:lvlText w:val="%1."/>
      <w:lvlJc w:val="left"/>
      <w:pPr>
        <w:ind w:left="720" w:hanging="360"/>
      </w:pPr>
      <w:rPr>
        <w:rFonts w:hAnsi="Arial Unicode MS"/>
        <w:caps w:val="0"/>
        <w:smallCaps w:val="0"/>
        <w:strike w:val="0"/>
        <w:dstrike w:val="0"/>
        <w:outline w:val="0"/>
        <w:emboss w:val="0"/>
        <w:imprint w:val="0"/>
        <w:spacing w:val="0"/>
        <w:w w:val="100"/>
        <w:kern w:val="0"/>
        <w:position w:val="0"/>
        <w:highlight w:val="none"/>
        <w:vertAlign w:val="baseline"/>
      </w:rPr>
    </w:lvl>
    <w:lvl w:ilvl="1" w:tplc="4C72FF46">
      <w:start w:val="1"/>
      <w:numFmt w:val="lowerLetter"/>
      <w:lvlText w:val="%2."/>
      <w:lvlJc w:val="left"/>
      <w:pPr>
        <w:ind w:left="1440" w:hanging="360"/>
      </w:pPr>
      <w:rPr>
        <w:rFonts w:hAnsi="Arial Unicode MS"/>
        <w:caps w:val="0"/>
        <w:smallCaps w:val="0"/>
        <w:strike w:val="0"/>
        <w:dstrike w:val="0"/>
        <w:outline w:val="0"/>
        <w:emboss w:val="0"/>
        <w:imprint w:val="0"/>
        <w:spacing w:val="0"/>
        <w:w w:val="100"/>
        <w:kern w:val="0"/>
        <w:position w:val="0"/>
        <w:highlight w:val="none"/>
        <w:vertAlign w:val="baseline"/>
      </w:rPr>
    </w:lvl>
    <w:lvl w:ilvl="2" w:tplc="E4CA955C">
      <w:start w:val="1"/>
      <w:numFmt w:val="lowerRoman"/>
      <w:lvlText w:val="%3."/>
      <w:lvlJc w:val="left"/>
      <w:pPr>
        <w:ind w:left="2160" w:hanging="292"/>
      </w:pPr>
      <w:rPr>
        <w:rFonts w:hAnsi="Arial Unicode MS"/>
        <w:caps w:val="0"/>
        <w:smallCaps w:val="0"/>
        <w:strike w:val="0"/>
        <w:dstrike w:val="0"/>
        <w:outline w:val="0"/>
        <w:emboss w:val="0"/>
        <w:imprint w:val="0"/>
        <w:spacing w:val="0"/>
        <w:w w:val="100"/>
        <w:kern w:val="0"/>
        <w:position w:val="0"/>
        <w:highlight w:val="none"/>
        <w:vertAlign w:val="baseline"/>
      </w:rPr>
    </w:lvl>
    <w:lvl w:ilvl="3" w:tplc="81BC95A4">
      <w:start w:val="1"/>
      <w:numFmt w:val="decimal"/>
      <w:lvlText w:val="%4."/>
      <w:lvlJc w:val="left"/>
      <w:pPr>
        <w:ind w:left="2880" w:hanging="360"/>
      </w:pPr>
      <w:rPr>
        <w:rFonts w:hAnsi="Arial Unicode MS"/>
        <w:caps w:val="0"/>
        <w:smallCaps w:val="0"/>
        <w:strike w:val="0"/>
        <w:dstrike w:val="0"/>
        <w:outline w:val="0"/>
        <w:emboss w:val="0"/>
        <w:imprint w:val="0"/>
        <w:spacing w:val="0"/>
        <w:w w:val="100"/>
        <w:kern w:val="0"/>
        <w:position w:val="0"/>
        <w:highlight w:val="none"/>
        <w:vertAlign w:val="baseline"/>
      </w:rPr>
    </w:lvl>
    <w:lvl w:ilvl="4" w:tplc="19B6B13E">
      <w:start w:val="1"/>
      <w:numFmt w:val="lowerLetter"/>
      <w:lvlText w:val="%5."/>
      <w:lvlJc w:val="left"/>
      <w:pPr>
        <w:ind w:left="3600" w:hanging="360"/>
      </w:pPr>
      <w:rPr>
        <w:rFonts w:hAnsi="Arial Unicode MS"/>
        <w:caps w:val="0"/>
        <w:smallCaps w:val="0"/>
        <w:strike w:val="0"/>
        <w:dstrike w:val="0"/>
        <w:outline w:val="0"/>
        <w:emboss w:val="0"/>
        <w:imprint w:val="0"/>
        <w:spacing w:val="0"/>
        <w:w w:val="100"/>
        <w:kern w:val="0"/>
        <w:position w:val="0"/>
        <w:highlight w:val="none"/>
        <w:vertAlign w:val="baseline"/>
      </w:rPr>
    </w:lvl>
    <w:lvl w:ilvl="5" w:tplc="4C40A588">
      <w:start w:val="1"/>
      <w:numFmt w:val="lowerRoman"/>
      <w:lvlText w:val="%6."/>
      <w:lvlJc w:val="left"/>
      <w:pPr>
        <w:ind w:left="4320" w:hanging="292"/>
      </w:pPr>
      <w:rPr>
        <w:rFonts w:hAnsi="Arial Unicode MS"/>
        <w:caps w:val="0"/>
        <w:smallCaps w:val="0"/>
        <w:strike w:val="0"/>
        <w:dstrike w:val="0"/>
        <w:outline w:val="0"/>
        <w:emboss w:val="0"/>
        <w:imprint w:val="0"/>
        <w:spacing w:val="0"/>
        <w:w w:val="100"/>
        <w:kern w:val="0"/>
        <w:position w:val="0"/>
        <w:highlight w:val="none"/>
        <w:vertAlign w:val="baseline"/>
      </w:rPr>
    </w:lvl>
    <w:lvl w:ilvl="6" w:tplc="EE4C8AEC">
      <w:start w:val="1"/>
      <w:numFmt w:val="decimal"/>
      <w:lvlText w:val="%7."/>
      <w:lvlJc w:val="left"/>
      <w:pPr>
        <w:ind w:left="5040" w:hanging="360"/>
      </w:pPr>
      <w:rPr>
        <w:rFonts w:hAnsi="Arial Unicode MS"/>
        <w:caps w:val="0"/>
        <w:smallCaps w:val="0"/>
        <w:strike w:val="0"/>
        <w:dstrike w:val="0"/>
        <w:outline w:val="0"/>
        <w:emboss w:val="0"/>
        <w:imprint w:val="0"/>
        <w:spacing w:val="0"/>
        <w:w w:val="100"/>
        <w:kern w:val="0"/>
        <w:position w:val="0"/>
        <w:highlight w:val="none"/>
        <w:vertAlign w:val="baseline"/>
      </w:rPr>
    </w:lvl>
    <w:lvl w:ilvl="7" w:tplc="E3B8A268">
      <w:start w:val="1"/>
      <w:numFmt w:val="lowerLetter"/>
      <w:lvlText w:val="%8."/>
      <w:lvlJc w:val="left"/>
      <w:pPr>
        <w:ind w:left="5760" w:hanging="360"/>
      </w:pPr>
      <w:rPr>
        <w:rFonts w:hAnsi="Arial Unicode MS"/>
        <w:caps w:val="0"/>
        <w:smallCaps w:val="0"/>
        <w:strike w:val="0"/>
        <w:dstrike w:val="0"/>
        <w:outline w:val="0"/>
        <w:emboss w:val="0"/>
        <w:imprint w:val="0"/>
        <w:spacing w:val="0"/>
        <w:w w:val="100"/>
        <w:kern w:val="0"/>
        <w:position w:val="0"/>
        <w:highlight w:val="none"/>
        <w:vertAlign w:val="baseline"/>
      </w:rPr>
    </w:lvl>
    <w:lvl w:ilvl="8" w:tplc="FC5E2A98">
      <w:start w:val="1"/>
      <w:numFmt w:val="lowerRoman"/>
      <w:lvlText w:val="%9."/>
      <w:lvlJc w:val="left"/>
      <w:pPr>
        <w:ind w:left="6480" w:hanging="292"/>
      </w:pPr>
      <w:rPr>
        <w:rFonts w:hAnsi="Arial Unicode MS"/>
        <w:caps w:val="0"/>
        <w:smallCaps w:val="0"/>
        <w:strike w:val="0"/>
        <w:dstrike w:val="0"/>
        <w:outline w:val="0"/>
        <w:emboss w:val="0"/>
        <w:imprint w:val="0"/>
        <w:spacing w:val="0"/>
        <w:w w:val="100"/>
        <w:kern w:val="0"/>
        <w:position w:val="0"/>
        <w:highlight w:val="none"/>
        <w:vertAlign w:val="baseline"/>
      </w:rPr>
    </w:lvl>
  </w:abstractNum>
  <w:abstractNum w:abstractNumId="2" w15:restartNumberingAfterBreak="0">
    <w:nsid w:val="1978599E"/>
    <w:multiLevelType w:val="hybridMultilevel"/>
    <w:tmpl w:val="B360F94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 w15:restartNumberingAfterBreak="0">
    <w:nsid w:val="1D48193C"/>
    <w:multiLevelType w:val="hybridMultilevel"/>
    <w:tmpl w:val="A7A279BE"/>
    <w:styleLink w:val="ImportedStyle1"/>
    <w:lvl w:ilvl="0" w:tplc="DB9EF292">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69A2C9F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A7608406">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4E0EDFC2">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CFEE54AA">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688ACF6C">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232CD9FC">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280A611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00A030FC">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4" w15:restartNumberingAfterBreak="0">
    <w:nsid w:val="1D840108"/>
    <w:multiLevelType w:val="hybridMultilevel"/>
    <w:tmpl w:val="884C67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 w15:restartNumberingAfterBreak="0">
    <w:nsid w:val="1E7E087F"/>
    <w:multiLevelType w:val="hybridMultilevel"/>
    <w:tmpl w:val="58E834EC"/>
    <w:styleLink w:val="ImportedStyle6"/>
    <w:lvl w:ilvl="0" w:tplc="97AAB87A">
      <w:start w:val="1"/>
      <w:numFmt w:val="bullet"/>
      <w:lvlText w:val="·"/>
      <w:lvlJc w:val="left"/>
      <w:pPr>
        <w:ind w:left="7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CA0018B0">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8550BAD2">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941EBF46">
      <w:start w:val="1"/>
      <w:numFmt w:val="bullet"/>
      <w:lvlText w:val="·"/>
      <w:lvlJc w:val="left"/>
      <w:pPr>
        <w:ind w:left="28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8318A678">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E774EFFA">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FA80CC68">
      <w:start w:val="1"/>
      <w:numFmt w:val="bullet"/>
      <w:lvlText w:val="·"/>
      <w:lvlJc w:val="left"/>
      <w:pPr>
        <w:ind w:left="504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517EC07E">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3912E8E6">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6" w15:restartNumberingAfterBreak="0">
    <w:nsid w:val="20FE6022"/>
    <w:multiLevelType w:val="hybridMultilevel"/>
    <w:tmpl w:val="58E834EC"/>
    <w:numStyleLink w:val="ImportedStyle6"/>
  </w:abstractNum>
  <w:abstractNum w:abstractNumId="7" w15:restartNumberingAfterBreak="0">
    <w:nsid w:val="21A31ACA"/>
    <w:multiLevelType w:val="hybridMultilevel"/>
    <w:tmpl w:val="DEC4B4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8" w15:restartNumberingAfterBreak="0">
    <w:nsid w:val="266C45E0"/>
    <w:multiLevelType w:val="hybridMultilevel"/>
    <w:tmpl w:val="C79AE53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9" w15:restartNumberingAfterBreak="0">
    <w:nsid w:val="2AEF4CBA"/>
    <w:multiLevelType w:val="hybridMultilevel"/>
    <w:tmpl w:val="9AE0E85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B4A7CC2"/>
    <w:multiLevelType w:val="hybridMultilevel"/>
    <w:tmpl w:val="FC04D58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1" w15:restartNumberingAfterBreak="0">
    <w:nsid w:val="2DA26202"/>
    <w:multiLevelType w:val="hybridMultilevel"/>
    <w:tmpl w:val="5F0CEE3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2F4A76CF"/>
    <w:multiLevelType w:val="hybridMultilevel"/>
    <w:tmpl w:val="53926FB0"/>
    <w:styleLink w:val="ImportedStyle2"/>
    <w:lvl w:ilvl="0" w:tplc="54DABF72">
      <w:start w:val="1"/>
      <w:numFmt w:val="bullet"/>
      <w:lvlText w:val="·"/>
      <w:lvlJc w:val="left"/>
      <w:pPr>
        <w:ind w:left="36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1" w:tplc="32D0A890">
      <w:start w:val="1"/>
      <w:numFmt w:val="bullet"/>
      <w:lvlText w:val="o"/>
      <w:lvlJc w:val="left"/>
      <w:pPr>
        <w:ind w:left="108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2" w:tplc="4BDA7A62">
      <w:start w:val="1"/>
      <w:numFmt w:val="bullet"/>
      <w:lvlText w:val="▪"/>
      <w:lvlJc w:val="left"/>
      <w:pPr>
        <w:ind w:left="18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3" w:tplc="8B54876C">
      <w:start w:val="1"/>
      <w:numFmt w:val="bullet"/>
      <w:lvlText w:val="·"/>
      <w:lvlJc w:val="left"/>
      <w:pPr>
        <w:ind w:left="252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4" w:tplc="D706887E">
      <w:start w:val="1"/>
      <w:numFmt w:val="bullet"/>
      <w:lvlText w:val="o"/>
      <w:lvlJc w:val="left"/>
      <w:pPr>
        <w:ind w:left="324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5" w:tplc="DA487414">
      <w:start w:val="1"/>
      <w:numFmt w:val="bullet"/>
      <w:lvlText w:val="▪"/>
      <w:lvlJc w:val="left"/>
      <w:pPr>
        <w:ind w:left="396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6" w:tplc="C5DE4816">
      <w:start w:val="1"/>
      <w:numFmt w:val="bullet"/>
      <w:lvlText w:val="·"/>
      <w:lvlJc w:val="left"/>
      <w:pPr>
        <w:ind w:left="4680" w:hanging="360"/>
      </w:pPr>
      <w:rPr>
        <w:rFonts w:ascii="Symbol" w:eastAsia="Symbol" w:hAnsi="Symbol" w:cs="Symbol"/>
        <w:b w:val="0"/>
        <w:bCs w:val="0"/>
        <w:i w:val="0"/>
        <w:iCs w:val="0"/>
        <w:caps w:val="0"/>
        <w:smallCaps w:val="0"/>
        <w:strike w:val="0"/>
        <w:dstrike w:val="0"/>
        <w:outline w:val="0"/>
        <w:emboss w:val="0"/>
        <w:imprint w:val="0"/>
        <w:spacing w:val="0"/>
        <w:w w:val="100"/>
        <w:kern w:val="0"/>
        <w:position w:val="0"/>
        <w:highlight w:val="none"/>
        <w:vertAlign w:val="baseline"/>
      </w:rPr>
    </w:lvl>
    <w:lvl w:ilvl="7" w:tplc="EDCC35D4">
      <w:start w:val="1"/>
      <w:numFmt w:val="bullet"/>
      <w:lvlText w:val="o"/>
      <w:lvlJc w:val="left"/>
      <w:pPr>
        <w:ind w:left="540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lvl w:ilvl="8" w:tplc="4E101E52">
      <w:start w:val="1"/>
      <w:numFmt w:val="bullet"/>
      <w:lvlText w:val="▪"/>
      <w:lvlJc w:val="left"/>
      <w:pPr>
        <w:ind w:left="6120" w:hanging="360"/>
      </w:pPr>
      <w:rPr>
        <w:rFonts w:ascii="Arial Unicode MS" w:eastAsia="Arial Unicode MS" w:hAnsi="Arial Unicode MS" w:cs="Arial Unicode MS"/>
        <w:b w:val="0"/>
        <w:bCs w:val="0"/>
        <w:i w:val="0"/>
        <w:iCs w:val="0"/>
        <w:caps w:val="0"/>
        <w:smallCaps w:val="0"/>
        <w:strike w:val="0"/>
        <w:dstrike w:val="0"/>
        <w:outline w:val="0"/>
        <w:emboss w:val="0"/>
        <w:imprint w:val="0"/>
        <w:spacing w:val="0"/>
        <w:w w:val="100"/>
        <w:kern w:val="0"/>
        <w:position w:val="0"/>
        <w:highlight w:val="none"/>
        <w:vertAlign w:val="baseline"/>
      </w:rPr>
    </w:lvl>
  </w:abstractNum>
  <w:abstractNum w:abstractNumId="13" w15:restartNumberingAfterBreak="0">
    <w:nsid w:val="51D64178"/>
    <w:multiLevelType w:val="hybridMultilevel"/>
    <w:tmpl w:val="A7A279BE"/>
    <w:numStyleLink w:val="ImportedStyle1"/>
  </w:abstractNum>
  <w:abstractNum w:abstractNumId="14" w15:restartNumberingAfterBreak="0">
    <w:nsid w:val="58B96798"/>
    <w:multiLevelType w:val="hybridMultilevel"/>
    <w:tmpl w:val="53926FB0"/>
    <w:numStyleLink w:val="ImportedStyle2"/>
  </w:abstractNum>
  <w:abstractNum w:abstractNumId="15" w15:restartNumberingAfterBreak="0">
    <w:nsid w:val="5D0427B8"/>
    <w:multiLevelType w:val="hybridMultilevel"/>
    <w:tmpl w:val="D40A373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6" w15:restartNumberingAfterBreak="0">
    <w:nsid w:val="74507BB7"/>
    <w:multiLevelType w:val="hybridMultilevel"/>
    <w:tmpl w:val="E6640F52"/>
    <w:numStyleLink w:val="ImportedStyle3"/>
  </w:abstractNum>
  <w:abstractNum w:abstractNumId="17" w15:restartNumberingAfterBreak="0">
    <w:nsid w:val="77DA419E"/>
    <w:multiLevelType w:val="multilevel"/>
    <w:tmpl w:val="F4DC38F2"/>
    <w:lvl w:ilvl="0">
      <w:start w:val="1"/>
      <w:numFmt w:val="bullet"/>
      <w:lvlText w:val=""/>
      <w:lvlJc w:val="left"/>
      <w:pPr>
        <w:ind w:left="720" w:hanging="360"/>
      </w:pPr>
      <w:rPr>
        <w:rFonts w:ascii="Wingdings" w:hAnsi="Wingdings" w:hint="default"/>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16cid:durableId="84963166">
    <w:abstractNumId w:val="3"/>
  </w:num>
  <w:num w:numId="2" w16cid:durableId="151726892">
    <w:abstractNumId w:val="13"/>
  </w:num>
  <w:num w:numId="3" w16cid:durableId="954949745">
    <w:abstractNumId w:val="12"/>
  </w:num>
  <w:num w:numId="4" w16cid:durableId="1015110274">
    <w:abstractNumId w:val="14"/>
  </w:num>
  <w:num w:numId="5" w16cid:durableId="2003896052">
    <w:abstractNumId w:val="1"/>
  </w:num>
  <w:num w:numId="6" w16cid:durableId="1659460616">
    <w:abstractNumId w:val="16"/>
  </w:num>
  <w:num w:numId="7" w16cid:durableId="1702584377">
    <w:abstractNumId w:val="5"/>
  </w:num>
  <w:num w:numId="8" w16cid:durableId="836657449">
    <w:abstractNumId w:val="6"/>
  </w:num>
  <w:num w:numId="9" w16cid:durableId="627274403">
    <w:abstractNumId w:val="17"/>
  </w:num>
  <w:num w:numId="10" w16cid:durableId="1002856898">
    <w:abstractNumId w:val="8"/>
  </w:num>
  <w:num w:numId="11" w16cid:durableId="1345597646">
    <w:abstractNumId w:val="2"/>
  </w:num>
  <w:num w:numId="12" w16cid:durableId="672683041">
    <w:abstractNumId w:val="11"/>
  </w:num>
  <w:num w:numId="13" w16cid:durableId="718867520">
    <w:abstractNumId w:val="9"/>
  </w:num>
  <w:num w:numId="14" w16cid:durableId="440883648">
    <w:abstractNumId w:val="15"/>
  </w:num>
  <w:num w:numId="15" w16cid:durableId="1391228486">
    <w:abstractNumId w:val="10"/>
  </w:num>
  <w:num w:numId="16" w16cid:durableId="1853060791">
    <w:abstractNumId w:val="7"/>
  </w:num>
  <w:num w:numId="17" w16cid:durableId="146090386">
    <w:abstractNumId w:val="0"/>
  </w:num>
  <w:num w:numId="18" w16cid:durableId="941380877">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isplayBackgroundShape/>
  <w:proofState w:spelling="clean" w:grammar="clean"/>
  <w:defaultTabStop w:val="720"/>
  <w:characterSpacingControl w:val="doNotCompres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53D36"/>
    <w:rsid w:val="000062C7"/>
    <w:rsid w:val="00021DA6"/>
    <w:rsid w:val="00022475"/>
    <w:rsid w:val="00026619"/>
    <w:rsid w:val="00030886"/>
    <w:rsid w:val="00032AF2"/>
    <w:rsid w:val="00035C5D"/>
    <w:rsid w:val="00035E74"/>
    <w:rsid w:val="00043AFB"/>
    <w:rsid w:val="00053343"/>
    <w:rsid w:val="000549DD"/>
    <w:rsid w:val="00063C64"/>
    <w:rsid w:val="00075883"/>
    <w:rsid w:val="0009782C"/>
    <w:rsid w:val="000D3115"/>
    <w:rsid w:val="000D5E2F"/>
    <w:rsid w:val="000F3BC3"/>
    <w:rsid w:val="001010F3"/>
    <w:rsid w:val="00106AA1"/>
    <w:rsid w:val="001139CA"/>
    <w:rsid w:val="00113B72"/>
    <w:rsid w:val="00123EBC"/>
    <w:rsid w:val="00133261"/>
    <w:rsid w:val="00134C85"/>
    <w:rsid w:val="0014410F"/>
    <w:rsid w:val="0014461D"/>
    <w:rsid w:val="001570B0"/>
    <w:rsid w:val="00161527"/>
    <w:rsid w:val="00161FDE"/>
    <w:rsid w:val="00165952"/>
    <w:rsid w:val="00166844"/>
    <w:rsid w:val="001726EB"/>
    <w:rsid w:val="001967D3"/>
    <w:rsid w:val="001970C2"/>
    <w:rsid w:val="001A0402"/>
    <w:rsid w:val="001A1F65"/>
    <w:rsid w:val="001B4EBC"/>
    <w:rsid w:val="001B5BEC"/>
    <w:rsid w:val="001C7FB6"/>
    <w:rsid w:val="001D245B"/>
    <w:rsid w:val="001E2412"/>
    <w:rsid w:val="001E2A62"/>
    <w:rsid w:val="001E63E2"/>
    <w:rsid w:val="001E79E1"/>
    <w:rsid w:val="001F39C1"/>
    <w:rsid w:val="001F48D6"/>
    <w:rsid w:val="00200233"/>
    <w:rsid w:val="0020117E"/>
    <w:rsid w:val="00201AE4"/>
    <w:rsid w:val="00204956"/>
    <w:rsid w:val="00204C0D"/>
    <w:rsid w:val="002074EB"/>
    <w:rsid w:val="0022434E"/>
    <w:rsid w:val="00225C92"/>
    <w:rsid w:val="00234F20"/>
    <w:rsid w:val="002366C8"/>
    <w:rsid w:val="002402C7"/>
    <w:rsid w:val="002429DB"/>
    <w:rsid w:val="00246D50"/>
    <w:rsid w:val="00250374"/>
    <w:rsid w:val="00250AA4"/>
    <w:rsid w:val="002551EE"/>
    <w:rsid w:val="00263FB6"/>
    <w:rsid w:val="002732C3"/>
    <w:rsid w:val="00274AA8"/>
    <w:rsid w:val="00276E80"/>
    <w:rsid w:val="00283192"/>
    <w:rsid w:val="002960D1"/>
    <w:rsid w:val="002A32FC"/>
    <w:rsid w:val="002B4929"/>
    <w:rsid w:val="002B7601"/>
    <w:rsid w:val="002D15F6"/>
    <w:rsid w:val="002D3767"/>
    <w:rsid w:val="002D4A29"/>
    <w:rsid w:val="002E7517"/>
    <w:rsid w:val="002F36CC"/>
    <w:rsid w:val="002F4637"/>
    <w:rsid w:val="003045B1"/>
    <w:rsid w:val="00306F34"/>
    <w:rsid w:val="00326444"/>
    <w:rsid w:val="0032651F"/>
    <w:rsid w:val="00332749"/>
    <w:rsid w:val="003552EE"/>
    <w:rsid w:val="00357169"/>
    <w:rsid w:val="003628CA"/>
    <w:rsid w:val="00363085"/>
    <w:rsid w:val="00373834"/>
    <w:rsid w:val="00373F4B"/>
    <w:rsid w:val="00381818"/>
    <w:rsid w:val="003830B1"/>
    <w:rsid w:val="00396B1F"/>
    <w:rsid w:val="003A1D8D"/>
    <w:rsid w:val="003B366B"/>
    <w:rsid w:val="003B4CE3"/>
    <w:rsid w:val="003B5B2E"/>
    <w:rsid w:val="003C0DAA"/>
    <w:rsid w:val="003C10E5"/>
    <w:rsid w:val="003C20F2"/>
    <w:rsid w:val="003C4465"/>
    <w:rsid w:val="003D1913"/>
    <w:rsid w:val="003D2F56"/>
    <w:rsid w:val="003D6D6C"/>
    <w:rsid w:val="003F4FB8"/>
    <w:rsid w:val="00410595"/>
    <w:rsid w:val="00412CE1"/>
    <w:rsid w:val="00416DEB"/>
    <w:rsid w:val="0041783A"/>
    <w:rsid w:val="0042649A"/>
    <w:rsid w:val="00426A38"/>
    <w:rsid w:val="0043174B"/>
    <w:rsid w:val="00432510"/>
    <w:rsid w:val="0044534F"/>
    <w:rsid w:val="00453BE4"/>
    <w:rsid w:val="00454885"/>
    <w:rsid w:val="004602E2"/>
    <w:rsid w:val="00466E2C"/>
    <w:rsid w:val="00470BCB"/>
    <w:rsid w:val="00471460"/>
    <w:rsid w:val="00477F6C"/>
    <w:rsid w:val="00482E16"/>
    <w:rsid w:val="00485612"/>
    <w:rsid w:val="00490884"/>
    <w:rsid w:val="00490E2B"/>
    <w:rsid w:val="00495662"/>
    <w:rsid w:val="004A3DB8"/>
    <w:rsid w:val="004B5309"/>
    <w:rsid w:val="004C1516"/>
    <w:rsid w:val="004C5527"/>
    <w:rsid w:val="004C7813"/>
    <w:rsid w:val="004D13F2"/>
    <w:rsid w:val="004D2360"/>
    <w:rsid w:val="004D28CC"/>
    <w:rsid w:val="004E2660"/>
    <w:rsid w:val="004E68D1"/>
    <w:rsid w:val="004F14C3"/>
    <w:rsid w:val="004F2BFA"/>
    <w:rsid w:val="004F6CA7"/>
    <w:rsid w:val="00502A12"/>
    <w:rsid w:val="005123C5"/>
    <w:rsid w:val="005160EB"/>
    <w:rsid w:val="00533732"/>
    <w:rsid w:val="005432D7"/>
    <w:rsid w:val="0054567B"/>
    <w:rsid w:val="005465AD"/>
    <w:rsid w:val="00552AD5"/>
    <w:rsid w:val="005560DB"/>
    <w:rsid w:val="00562260"/>
    <w:rsid w:val="005664CD"/>
    <w:rsid w:val="00567999"/>
    <w:rsid w:val="005859B1"/>
    <w:rsid w:val="0059065E"/>
    <w:rsid w:val="005A3985"/>
    <w:rsid w:val="005B32F7"/>
    <w:rsid w:val="005B6E2D"/>
    <w:rsid w:val="005C1DBA"/>
    <w:rsid w:val="005C1E35"/>
    <w:rsid w:val="005C5B6A"/>
    <w:rsid w:val="005D22E5"/>
    <w:rsid w:val="005D4E3D"/>
    <w:rsid w:val="005D64E4"/>
    <w:rsid w:val="005E0F22"/>
    <w:rsid w:val="005E4CA2"/>
    <w:rsid w:val="005F067F"/>
    <w:rsid w:val="005F6141"/>
    <w:rsid w:val="005F6C4A"/>
    <w:rsid w:val="005F6FC8"/>
    <w:rsid w:val="00600048"/>
    <w:rsid w:val="0060538A"/>
    <w:rsid w:val="0060588C"/>
    <w:rsid w:val="00614888"/>
    <w:rsid w:val="00626A35"/>
    <w:rsid w:val="00627433"/>
    <w:rsid w:val="00634A5A"/>
    <w:rsid w:val="006441DC"/>
    <w:rsid w:val="0064476B"/>
    <w:rsid w:val="00644927"/>
    <w:rsid w:val="006502D7"/>
    <w:rsid w:val="00661F15"/>
    <w:rsid w:val="0066478E"/>
    <w:rsid w:val="006664CD"/>
    <w:rsid w:val="00677607"/>
    <w:rsid w:val="0068790D"/>
    <w:rsid w:val="0068796A"/>
    <w:rsid w:val="00694E81"/>
    <w:rsid w:val="00694F83"/>
    <w:rsid w:val="006A1A70"/>
    <w:rsid w:val="006A2341"/>
    <w:rsid w:val="006A42AC"/>
    <w:rsid w:val="006A4350"/>
    <w:rsid w:val="006B6D5E"/>
    <w:rsid w:val="006B7B5E"/>
    <w:rsid w:val="006D5736"/>
    <w:rsid w:val="006E1F30"/>
    <w:rsid w:val="006E3302"/>
    <w:rsid w:val="006E6734"/>
    <w:rsid w:val="006F5C68"/>
    <w:rsid w:val="0070198F"/>
    <w:rsid w:val="007021C5"/>
    <w:rsid w:val="00704F73"/>
    <w:rsid w:val="00707466"/>
    <w:rsid w:val="00725280"/>
    <w:rsid w:val="00726413"/>
    <w:rsid w:val="007277F7"/>
    <w:rsid w:val="007279E9"/>
    <w:rsid w:val="00734840"/>
    <w:rsid w:val="00737B22"/>
    <w:rsid w:val="00741902"/>
    <w:rsid w:val="00743234"/>
    <w:rsid w:val="0074635C"/>
    <w:rsid w:val="007471AF"/>
    <w:rsid w:val="0075051A"/>
    <w:rsid w:val="00756A95"/>
    <w:rsid w:val="00761FB5"/>
    <w:rsid w:val="00766598"/>
    <w:rsid w:val="00782C8D"/>
    <w:rsid w:val="007871C2"/>
    <w:rsid w:val="00791518"/>
    <w:rsid w:val="007A77DA"/>
    <w:rsid w:val="007A7EEC"/>
    <w:rsid w:val="007B1068"/>
    <w:rsid w:val="007B1988"/>
    <w:rsid w:val="007C31CD"/>
    <w:rsid w:val="007D0DC5"/>
    <w:rsid w:val="007D641F"/>
    <w:rsid w:val="007E240B"/>
    <w:rsid w:val="007E4F40"/>
    <w:rsid w:val="007F1FF7"/>
    <w:rsid w:val="007F2422"/>
    <w:rsid w:val="007F60DC"/>
    <w:rsid w:val="008032A8"/>
    <w:rsid w:val="008123CC"/>
    <w:rsid w:val="00812DE2"/>
    <w:rsid w:val="00824EDA"/>
    <w:rsid w:val="008335BB"/>
    <w:rsid w:val="0083666C"/>
    <w:rsid w:val="008407BB"/>
    <w:rsid w:val="00842D24"/>
    <w:rsid w:val="00845BB3"/>
    <w:rsid w:val="00847A95"/>
    <w:rsid w:val="00855B70"/>
    <w:rsid w:val="0085626A"/>
    <w:rsid w:val="00862A41"/>
    <w:rsid w:val="0088090E"/>
    <w:rsid w:val="008849C1"/>
    <w:rsid w:val="008873B2"/>
    <w:rsid w:val="00897945"/>
    <w:rsid w:val="008A21FA"/>
    <w:rsid w:val="008A3CDB"/>
    <w:rsid w:val="008A6D82"/>
    <w:rsid w:val="008C430C"/>
    <w:rsid w:val="008C7B5F"/>
    <w:rsid w:val="008D36C4"/>
    <w:rsid w:val="008D3F40"/>
    <w:rsid w:val="008D4795"/>
    <w:rsid w:val="008E0381"/>
    <w:rsid w:val="008E7AE6"/>
    <w:rsid w:val="008F36FA"/>
    <w:rsid w:val="008F38DF"/>
    <w:rsid w:val="008F434C"/>
    <w:rsid w:val="00915D37"/>
    <w:rsid w:val="00920F1F"/>
    <w:rsid w:val="00921914"/>
    <w:rsid w:val="009231DF"/>
    <w:rsid w:val="009276F3"/>
    <w:rsid w:val="00933AF0"/>
    <w:rsid w:val="00936DE1"/>
    <w:rsid w:val="00940E80"/>
    <w:rsid w:val="00942AD0"/>
    <w:rsid w:val="00943F19"/>
    <w:rsid w:val="009479E2"/>
    <w:rsid w:val="00952066"/>
    <w:rsid w:val="00954436"/>
    <w:rsid w:val="00954468"/>
    <w:rsid w:val="00956386"/>
    <w:rsid w:val="009630C7"/>
    <w:rsid w:val="00967EB5"/>
    <w:rsid w:val="00971D14"/>
    <w:rsid w:val="00980B09"/>
    <w:rsid w:val="00985A11"/>
    <w:rsid w:val="009A2083"/>
    <w:rsid w:val="009B2C27"/>
    <w:rsid w:val="009B7A44"/>
    <w:rsid w:val="009C24E3"/>
    <w:rsid w:val="009C45A6"/>
    <w:rsid w:val="009C7290"/>
    <w:rsid w:val="009D24B7"/>
    <w:rsid w:val="009D292E"/>
    <w:rsid w:val="009D2BFC"/>
    <w:rsid w:val="009D4B48"/>
    <w:rsid w:val="009D69CF"/>
    <w:rsid w:val="009F1F22"/>
    <w:rsid w:val="00A121E8"/>
    <w:rsid w:val="00A167F9"/>
    <w:rsid w:val="00A218AF"/>
    <w:rsid w:val="00A25A12"/>
    <w:rsid w:val="00A25B30"/>
    <w:rsid w:val="00A27989"/>
    <w:rsid w:val="00A33D10"/>
    <w:rsid w:val="00A36399"/>
    <w:rsid w:val="00A41F9E"/>
    <w:rsid w:val="00A43EFA"/>
    <w:rsid w:val="00A529E7"/>
    <w:rsid w:val="00A60062"/>
    <w:rsid w:val="00A71D02"/>
    <w:rsid w:val="00A83E4A"/>
    <w:rsid w:val="00A96AF7"/>
    <w:rsid w:val="00AA2845"/>
    <w:rsid w:val="00AB685F"/>
    <w:rsid w:val="00AC0DCE"/>
    <w:rsid w:val="00AC51B9"/>
    <w:rsid w:val="00AC54A0"/>
    <w:rsid w:val="00AD2B27"/>
    <w:rsid w:val="00AD4A75"/>
    <w:rsid w:val="00AD564D"/>
    <w:rsid w:val="00AD6686"/>
    <w:rsid w:val="00AE0426"/>
    <w:rsid w:val="00AE7196"/>
    <w:rsid w:val="00B01799"/>
    <w:rsid w:val="00B044AB"/>
    <w:rsid w:val="00B1263C"/>
    <w:rsid w:val="00B25382"/>
    <w:rsid w:val="00B30791"/>
    <w:rsid w:val="00B32CCE"/>
    <w:rsid w:val="00B34648"/>
    <w:rsid w:val="00B35172"/>
    <w:rsid w:val="00B46A51"/>
    <w:rsid w:val="00B5135F"/>
    <w:rsid w:val="00B53D36"/>
    <w:rsid w:val="00B56FAE"/>
    <w:rsid w:val="00B604F4"/>
    <w:rsid w:val="00B6230B"/>
    <w:rsid w:val="00B64F82"/>
    <w:rsid w:val="00B82E16"/>
    <w:rsid w:val="00B85610"/>
    <w:rsid w:val="00BB0738"/>
    <w:rsid w:val="00BC7909"/>
    <w:rsid w:val="00BD4A1C"/>
    <w:rsid w:val="00BD6079"/>
    <w:rsid w:val="00BE21B8"/>
    <w:rsid w:val="00C00674"/>
    <w:rsid w:val="00C16980"/>
    <w:rsid w:val="00C16B11"/>
    <w:rsid w:val="00C20E9D"/>
    <w:rsid w:val="00C4157E"/>
    <w:rsid w:val="00C454C9"/>
    <w:rsid w:val="00C466EF"/>
    <w:rsid w:val="00C471A1"/>
    <w:rsid w:val="00C50081"/>
    <w:rsid w:val="00C52DCD"/>
    <w:rsid w:val="00C57852"/>
    <w:rsid w:val="00C64DFF"/>
    <w:rsid w:val="00C72168"/>
    <w:rsid w:val="00C737D6"/>
    <w:rsid w:val="00C90D34"/>
    <w:rsid w:val="00C9624F"/>
    <w:rsid w:val="00CA0178"/>
    <w:rsid w:val="00CA2689"/>
    <w:rsid w:val="00CA5251"/>
    <w:rsid w:val="00CB64A0"/>
    <w:rsid w:val="00CC3A64"/>
    <w:rsid w:val="00CC52B5"/>
    <w:rsid w:val="00CC6E60"/>
    <w:rsid w:val="00CC76C0"/>
    <w:rsid w:val="00CD007F"/>
    <w:rsid w:val="00CD2639"/>
    <w:rsid w:val="00CD53B7"/>
    <w:rsid w:val="00CD5A41"/>
    <w:rsid w:val="00CD7A7F"/>
    <w:rsid w:val="00CE0AC9"/>
    <w:rsid w:val="00CE175F"/>
    <w:rsid w:val="00CE5521"/>
    <w:rsid w:val="00D11F61"/>
    <w:rsid w:val="00D14CC9"/>
    <w:rsid w:val="00D1590F"/>
    <w:rsid w:val="00D15FDE"/>
    <w:rsid w:val="00D25C40"/>
    <w:rsid w:val="00D51B8C"/>
    <w:rsid w:val="00D55DA9"/>
    <w:rsid w:val="00D62340"/>
    <w:rsid w:val="00D64D4E"/>
    <w:rsid w:val="00D714C6"/>
    <w:rsid w:val="00D736B4"/>
    <w:rsid w:val="00D74858"/>
    <w:rsid w:val="00D76EB2"/>
    <w:rsid w:val="00D80261"/>
    <w:rsid w:val="00D87245"/>
    <w:rsid w:val="00D9044F"/>
    <w:rsid w:val="00D94926"/>
    <w:rsid w:val="00DA6C87"/>
    <w:rsid w:val="00DB5293"/>
    <w:rsid w:val="00DE4C82"/>
    <w:rsid w:val="00DE7C9C"/>
    <w:rsid w:val="00DF18C2"/>
    <w:rsid w:val="00DF37E2"/>
    <w:rsid w:val="00DF4A92"/>
    <w:rsid w:val="00E026C5"/>
    <w:rsid w:val="00E136B7"/>
    <w:rsid w:val="00E15DD8"/>
    <w:rsid w:val="00E17188"/>
    <w:rsid w:val="00E26096"/>
    <w:rsid w:val="00E27E70"/>
    <w:rsid w:val="00E4059D"/>
    <w:rsid w:val="00E43D88"/>
    <w:rsid w:val="00E466F1"/>
    <w:rsid w:val="00E524C5"/>
    <w:rsid w:val="00E56E4E"/>
    <w:rsid w:val="00E607B2"/>
    <w:rsid w:val="00E66202"/>
    <w:rsid w:val="00E71566"/>
    <w:rsid w:val="00E71A3D"/>
    <w:rsid w:val="00E74484"/>
    <w:rsid w:val="00E76AD0"/>
    <w:rsid w:val="00E80555"/>
    <w:rsid w:val="00E81897"/>
    <w:rsid w:val="00E81BD0"/>
    <w:rsid w:val="00EA011B"/>
    <w:rsid w:val="00EC03D0"/>
    <w:rsid w:val="00ED16B9"/>
    <w:rsid w:val="00EE13B5"/>
    <w:rsid w:val="00EE3D15"/>
    <w:rsid w:val="00EE6D04"/>
    <w:rsid w:val="00EF3887"/>
    <w:rsid w:val="00EF4BCF"/>
    <w:rsid w:val="00EF7AFF"/>
    <w:rsid w:val="00F049E7"/>
    <w:rsid w:val="00F070AC"/>
    <w:rsid w:val="00F215F6"/>
    <w:rsid w:val="00F30E31"/>
    <w:rsid w:val="00F329CD"/>
    <w:rsid w:val="00F350D3"/>
    <w:rsid w:val="00F36B18"/>
    <w:rsid w:val="00F5642A"/>
    <w:rsid w:val="00F606B9"/>
    <w:rsid w:val="00F730E7"/>
    <w:rsid w:val="00F75A45"/>
    <w:rsid w:val="00F7693B"/>
    <w:rsid w:val="00F76E7B"/>
    <w:rsid w:val="00F8240D"/>
    <w:rsid w:val="00F84D2C"/>
    <w:rsid w:val="00FA0EBA"/>
    <w:rsid w:val="00FB02CC"/>
    <w:rsid w:val="00FB0C41"/>
    <w:rsid w:val="00FB197C"/>
    <w:rsid w:val="00FB1982"/>
    <w:rsid w:val="00FB4B65"/>
    <w:rsid w:val="00FC5819"/>
    <w:rsid w:val="00FC5DF5"/>
    <w:rsid w:val="00FC639D"/>
    <w:rsid w:val="00FD6503"/>
    <w:rsid w:val="00FE3969"/>
    <w:rsid w:val="00FE52BE"/>
    <w:rsid w:val="00FF2373"/>
    <w:rsid w:val="00FF55A9"/>
    <w:rsid w:val="00FF7A5F"/>
    <w:rsid w:val="1A6AC302"/>
    <w:rsid w:val="236C9986"/>
    <w:rsid w:val="27068731"/>
    <w:rsid w:val="3D3F20DA"/>
    <w:rsid w:val="40760503"/>
    <w:rsid w:val="64B9AAF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1033"/>
    <o:shapelayout v:ext="edit">
      <o:idmap v:ext="edit" data="1"/>
    </o:shapelayout>
  </w:shapeDefaults>
  <w:decimalSymbol w:val="."/>
  <w:listSeparator w:val=","/>
  <w14:docId w14:val="38207FE3"/>
  <w15:docId w15:val="{A3065453-3AC8-4E55-9AB9-C79F315620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Arial Unicode MS" w:hAnsi="Times New Roman" w:cs="Times New Roman"/>
        <w:bdr w:val="nil"/>
        <w:lang w:val="en-GB" w:eastAsia="en-GB" w:bidi="ar-SA"/>
      </w:rPr>
    </w:rPrDefault>
    <w:pPrDefault>
      <w:pPr>
        <w:pBdr>
          <w:top w:val="nil"/>
          <w:left w:val="nil"/>
          <w:bottom w:val="nil"/>
          <w:right w:val="nil"/>
          <w:between w:val="nil"/>
          <w:bar w:val="nil"/>
        </w:pBdr>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sz w:val="24"/>
      <w:szCs w:val="24"/>
      <w:lang w:val="en-US"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rPr>
      <w:u w:val="single"/>
    </w:rPr>
  </w:style>
  <w:style w:type="paragraph" w:styleId="Header">
    <w:name w:val="header"/>
    <w:pPr>
      <w:tabs>
        <w:tab w:val="center" w:pos="4513"/>
        <w:tab w:val="right" w:pos="9026"/>
      </w:tabs>
      <w:spacing w:after="160" w:line="256" w:lineRule="auto"/>
    </w:pPr>
    <w:rPr>
      <w:rFonts w:ascii="Calibri" w:hAnsi="Calibri" w:cs="Arial Unicode MS"/>
      <w:color w:val="000000"/>
      <w:sz w:val="22"/>
      <w:szCs w:val="22"/>
      <w:u w:color="000000"/>
      <w:lang w:val="en-US"/>
    </w:rPr>
  </w:style>
  <w:style w:type="paragraph" w:customStyle="1" w:styleId="HeaderFooter">
    <w:name w:val="Header &amp; Footer"/>
    <w:pPr>
      <w:tabs>
        <w:tab w:val="right" w:pos="9020"/>
      </w:tabs>
    </w:pPr>
    <w:rPr>
      <w:rFonts w:ascii="Helvetica Neue" w:hAnsi="Helvetica Neue" w:cs="Arial Unicode MS"/>
      <w:color w:val="000000"/>
      <w:sz w:val="24"/>
      <w:szCs w:val="24"/>
      <w14:textOutline w14:w="0" w14:cap="flat" w14:cmpd="sng" w14:algn="ctr">
        <w14:noFill/>
        <w14:prstDash w14:val="solid"/>
        <w14:bevel/>
      </w14:textOutline>
    </w:rPr>
  </w:style>
  <w:style w:type="paragraph" w:customStyle="1" w:styleId="Body">
    <w:name w:val="Body"/>
    <w:pPr>
      <w:spacing w:after="160" w:line="256" w:lineRule="auto"/>
    </w:pPr>
    <w:rPr>
      <w:rFonts w:ascii="Calibri" w:hAnsi="Calibri" w:cs="Arial Unicode MS"/>
      <w:color w:val="000000"/>
      <w:sz w:val="22"/>
      <w:szCs w:val="22"/>
      <w:u w:color="000000"/>
      <w14:textOutline w14:w="0" w14:cap="flat" w14:cmpd="sng" w14:algn="ctr">
        <w14:noFill/>
        <w14:prstDash w14:val="solid"/>
        <w14:bevel/>
      </w14:textOutline>
    </w:rPr>
  </w:style>
  <w:style w:type="paragraph" w:styleId="ListParagraph">
    <w:name w:val="List Paragraph"/>
    <w:pPr>
      <w:spacing w:after="160" w:line="256" w:lineRule="auto"/>
      <w:ind w:left="720"/>
    </w:pPr>
    <w:rPr>
      <w:rFonts w:ascii="Calibri" w:hAnsi="Calibri" w:cs="Arial Unicode MS"/>
      <w:color w:val="000000"/>
      <w:sz w:val="22"/>
      <w:szCs w:val="22"/>
      <w:u w:color="000000"/>
      <w:lang w:val="en-US"/>
    </w:rPr>
  </w:style>
  <w:style w:type="numbering" w:customStyle="1" w:styleId="ImportedStyle1">
    <w:name w:val="Imported Style 1"/>
    <w:pPr>
      <w:numPr>
        <w:numId w:val="1"/>
      </w:numPr>
    </w:pPr>
  </w:style>
  <w:style w:type="character" w:customStyle="1" w:styleId="Link">
    <w:name w:val="Link"/>
    <w:rPr>
      <w:outline w:val="0"/>
      <w:color w:val="0000FF"/>
      <w:u w:val="single" w:color="0000FF"/>
    </w:rPr>
  </w:style>
  <w:style w:type="character" w:customStyle="1" w:styleId="Hyperlink0">
    <w:name w:val="Hyperlink.0"/>
    <w:basedOn w:val="Link"/>
    <w:rPr>
      <w:rFonts w:ascii="Calibri" w:eastAsia="Calibri" w:hAnsi="Calibri" w:cs="Calibri"/>
      <w:outline w:val="0"/>
      <w:color w:val="000000"/>
      <w:u w:val="single" w:color="000000"/>
    </w:rPr>
  </w:style>
  <w:style w:type="paragraph" w:customStyle="1" w:styleId="Default">
    <w:name w:val="Default"/>
    <w:pPr>
      <w:spacing w:before="160" w:line="288" w:lineRule="auto"/>
    </w:pPr>
    <w:rPr>
      <w:rFonts w:ascii="Helvetica Neue" w:eastAsia="Helvetica Neue" w:hAnsi="Helvetica Neue" w:cs="Helvetica Neue"/>
      <w:color w:val="000000"/>
      <w:sz w:val="24"/>
      <w:szCs w:val="24"/>
      <w14:textOutline w14:w="0" w14:cap="flat" w14:cmpd="sng" w14:algn="ctr">
        <w14:noFill/>
        <w14:prstDash w14:val="solid"/>
        <w14:bevel/>
      </w14:textOutline>
    </w:rPr>
  </w:style>
  <w:style w:type="numbering" w:customStyle="1" w:styleId="ImportedStyle2">
    <w:name w:val="Imported Style 2"/>
    <w:pPr>
      <w:numPr>
        <w:numId w:val="3"/>
      </w:numPr>
    </w:pPr>
  </w:style>
  <w:style w:type="numbering" w:customStyle="1" w:styleId="ImportedStyle3">
    <w:name w:val="Imported Style 3"/>
    <w:pPr>
      <w:numPr>
        <w:numId w:val="5"/>
      </w:numPr>
    </w:pPr>
  </w:style>
  <w:style w:type="paragraph" w:styleId="CommentText">
    <w:name w:val="annotation text"/>
    <w:link w:val="CommentTextChar"/>
    <w:pPr>
      <w:spacing w:after="160"/>
    </w:pPr>
    <w:rPr>
      <w:rFonts w:ascii="Calibri" w:eastAsia="Calibri" w:hAnsi="Calibri" w:cs="Calibri"/>
      <w:color w:val="000000"/>
      <w:u w:color="000000"/>
      <w:lang w:val="en-US"/>
    </w:rPr>
  </w:style>
  <w:style w:type="character" w:styleId="CommentReference">
    <w:name w:val="annotation reference"/>
    <w:rPr>
      <w:sz w:val="16"/>
      <w:szCs w:val="16"/>
    </w:rPr>
  </w:style>
  <w:style w:type="paragraph" w:customStyle="1" w:styleId="Heading">
    <w:name w:val="Heading"/>
    <w:next w:val="Body"/>
    <w:pPr>
      <w:keepNext/>
      <w:spacing w:before="240" w:after="60"/>
      <w:outlineLvl w:val="0"/>
    </w:pPr>
    <w:rPr>
      <w:rFonts w:ascii="Carlito" w:hAnsi="Carlito" w:cs="Arial Unicode MS"/>
      <w:b/>
      <w:bCs/>
      <w:color w:val="000000"/>
      <w:kern w:val="32"/>
      <w:sz w:val="32"/>
      <w:szCs w:val="32"/>
      <w:u w:color="000000"/>
      <w:lang w:val="en-US"/>
      <w14:textOutline w14:w="0" w14:cap="flat" w14:cmpd="sng" w14:algn="ctr">
        <w14:noFill/>
        <w14:prstDash w14:val="solid"/>
        <w14:bevel/>
      </w14:textOutline>
    </w:rPr>
  </w:style>
  <w:style w:type="character" w:customStyle="1" w:styleId="Hyperlink1">
    <w:name w:val="Hyperlink.1"/>
    <w:basedOn w:val="Link"/>
    <w:rPr>
      <w:outline w:val="0"/>
      <w:color w:val="0000FF"/>
      <w:u w:val="single" w:color="0000FF"/>
      <w:lang w:val="nl-NL"/>
    </w:rPr>
  </w:style>
  <w:style w:type="numbering" w:customStyle="1" w:styleId="ImportedStyle6">
    <w:name w:val="Imported Style 6"/>
    <w:pPr>
      <w:numPr>
        <w:numId w:val="7"/>
      </w:numPr>
    </w:pPr>
  </w:style>
  <w:style w:type="paragraph" w:styleId="Footer">
    <w:name w:val="footer"/>
    <w:basedOn w:val="Normal"/>
    <w:link w:val="FooterChar"/>
    <w:uiPriority w:val="99"/>
    <w:unhideWhenUsed/>
    <w:rsid w:val="00E81897"/>
    <w:pPr>
      <w:tabs>
        <w:tab w:val="center" w:pos="4513"/>
        <w:tab w:val="right" w:pos="9026"/>
      </w:tabs>
    </w:pPr>
  </w:style>
  <w:style w:type="character" w:customStyle="1" w:styleId="FooterChar">
    <w:name w:val="Footer Char"/>
    <w:basedOn w:val="DefaultParagraphFont"/>
    <w:link w:val="Footer"/>
    <w:uiPriority w:val="99"/>
    <w:rsid w:val="00E81897"/>
    <w:rPr>
      <w:sz w:val="24"/>
      <w:szCs w:val="24"/>
      <w:lang w:val="en-US" w:eastAsia="en-US"/>
    </w:rPr>
  </w:style>
  <w:style w:type="paragraph" w:styleId="Revision">
    <w:name w:val="Revision"/>
    <w:hidden/>
    <w:uiPriority w:val="99"/>
    <w:semiHidden/>
    <w:rsid w:val="00E81897"/>
    <w:pPr>
      <w:pBdr>
        <w:top w:val="none" w:sz="0" w:space="0" w:color="auto"/>
        <w:left w:val="none" w:sz="0" w:space="0" w:color="auto"/>
        <w:bottom w:val="none" w:sz="0" w:space="0" w:color="auto"/>
        <w:right w:val="none" w:sz="0" w:space="0" w:color="auto"/>
        <w:between w:val="none" w:sz="0" w:space="0" w:color="auto"/>
        <w:bar w:val="none" w:sz="0" w:color="auto"/>
      </w:pBdr>
    </w:pPr>
    <w:rPr>
      <w:sz w:val="24"/>
      <w:szCs w:val="24"/>
      <w:lang w:val="en-US" w:eastAsia="en-US"/>
    </w:rPr>
  </w:style>
  <w:style w:type="character" w:customStyle="1" w:styleId="normaltextrun">
    <w:name w:val="normaltextrun"/>
    <w:basedOn w:val="DefaultParagraphFont"/>
    <w:rsid w:val="00113B72"/>
  </w:style>
  <w:style w:type="character" w:customStyle="1" w:styleId="eop">
    <w:name w:val="eop"/>
    <w:basedOn w:val="DefaultParagraphFont"/>
    <w:rsid w:val="00113B72"/>
  </w:style>
  <w:style w:type="paragraph" w:styleId="NoSpacing">
    <w:name w:val="No Spacing"/>
    <w:uiPriority w:val="1"/>
    <w:qFormat/>
    <w:rsid w:val="00C4157E"/>
    <w:rPr>
      <w:sz w:val="24"/>
      <w:szCs w:val="24"/>
      <w:lang w:val="en-US" w:eastAsia="en-US"/>
    </w:rPr>
  </w:style>
  <w:style w:type="paragraph" w:styleId="CommentSubject">
    <w:name w:val="annotation subject"/>
    <w:basedOn w:val="CommentText"/>
    <w:next w:val="CommentText"/>
    <w:link w:val="CommentSubjectChar"/>
    <w:uiPriority w:val="99"/>
    <w:semiHidden/>
    <w:unhideWhenUsed/>
    <w:rsid w:val="00CA0178"/>
    <w:pPr>
      <w:spacing w:after="0"/>
    </w:pPr>
    <w:rPr>
      <w:rFonts w:ascii="Times New Roman" w:eastAsia="Arial Unicode MS" w:hAnsi="Times New Roman" w:cs="Times New Roman"/>
      <w:b/>
      <w:bCs/>
      <w:color w:val="auto"/>
      <w:lang w:eastAsia="en-US"/>
    </w:rPr>
  </w:style>
  <w:style w:type="character" w:customStyle="1" w:styleId="CommentTextChar">
    <w:name w:val="Comment Text Char"/>
    <w:basedOn w:val="DefaultParagraphFont"/>
    <w:link w:val="CommentText"/>
    <w:rsid w:val="00CA0178"/>
    <w:rPr>
      <w:rFonts w:ascii="Calibri" w:eastAsia="Calibri" w:hAnsi="Calibri" w:cs="Calibri"/>
      <w:color w:val="000000"/>
      <w:u w:color="000000"/>
      <w:lang w:val="en-US"/>
    </w:rPr>
  </w:style>
  <w:style w:type="character" w:customStyle="1" w:styleId="CommentSubjectChar">
    <w:name w:val="Comment Subject Char"/>
    <w:basedOn w:val="CommentTextChar"/>
    <w:link w:val="CommentSubject"/>
    <w:uiPriority w:val="99"/>
    <w:semiHidden/>
    <w:rsid w:val="00CA0178"/>
    <w:rPr>
      <w:rFonts w:ascii="Calibri" w:eastAsia="Calibri" w:hAnsi="Calibri" w:cs="Calibri"/>
      <w:b/>
      <w:bCs/>
      <w:color w:val="000000"/>
      <w:u w:color="000000"/>
      <w:lang w:val="en-US" w:eastAsia="en-US"/>
    </w:rPr>
  </w:style>
  <w:style w:type="paragraph" w:customStyle="1" w:styleId="paragraph">
    <w:name w:val="paragraph"/>
    <w:basedOn w:val="Normal"/>
    <w:rsid w:val="009630C7"/>
    <w:pPr>
      <w:pBdr>
        <w:top w:val="none" w:sz="0" w:space="0" w:color="auto"/>
        <w:left w:val="none" w:sz="0" w:space="0" w:color="auto"/>
        <w:bottom w:val="none" w:sz="0" w:space="0" w:color="auto"/>
        <w:right w:val="none" w:sz="0" w:space="0" w:color="auto"/>
        <w:between w:val="none" w:sz="0" w:space="0" w:color="auto"/>
        <w:bar w:val="none" w:sz="0" w:color="auto"/>
      </w:pBdr>
      <w:spacing w:before="100" w:beforeAutospacing="1" w:after="100" w:afterAutospacing="1"/>
    </w:pPr>
    <w:rPr>
      <w:rFonts w:eastAsia="Times New Roman"/>
      <w:bdr w:val="none" w:sz="0" w:space="0" w:color="auto"/>
      <w:lang w:val="en-GB" w:eastAsia="en-GB"/>
    </w:rPr>
  </w:style>
  <w:style w:type="character" w:customStyle="1" w:styleId="scxw53543834">
    <w:name w:val="scxw53543834"/>
    <w:basedOn w:val="DefaultParagraphFont"/>
    <w:rsid w:val="009630C7"/>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034577100">
      <w:bodyDiv w:val="1"/>
      <w:marLeft w:val="0"/>
      <w:marRight w:val="0"/>
      <w:marTop w:val="0"/>
      <w:marBottom w:val="0"/>
      <w:divBdr>
        <w:top w:val="none" w:sz="0" w:space="0" w:color="auto"/>
        <w:left w:val="none" w:sz="0" w:space="0" w:color="auto"/>
        <w:bottom w:val="none" w:sz="0" w:space="0" w:color="auto"/>
        <w:right w:val="none" w:sz="0" w:space="0" w:color="auto"/>
      </w:divBdr>
    </w:div>
    <w:div w:id="1221478763">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yperlink" Target="http://www.facebook.com/LandRover"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hyperlink" Target="http://www.media.landrover.com/"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yperlink" Target="http://www.landrover.com" TargetMode="External"/><Relationship Id="rId5" Type="http://schemas.openxmlformats.org/officeDocument/2006/relationships/styles" Target="styles.xml"/><Relationship Id="rId15" Type="http://schemas.openxmlformats.org/officeDocument/2006/relationships/hyperlink" Target="http://instagram.com/LandRover" TargetMode="External"/><Relationship Id="rId10" Type="http://schemas.openxmlformats.org/officeDocument/2006/relationships/image" Target="media/image1.jpeg"/><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yperlink" Target="http://twitter.com/LandRover" TargetMode="External"/></Relationships>
</file>

<file path=word/_rels/header1.xml.rels><?xml version="1.0" encoding="UTF-8" standalone="yes"?>
<Relationships xmlns="http://schemas.openxmlformats.org/package/2006/relationships"><Relationship Id="rId2" Type="http://schemas.openxmlformats.org/officeDocument/2006/relationships/image" Target="media/image3.png"/><Relationship Id="rId1" Type="http://schemas.openxmlformats.org/officeDocument/2006/relationships/image" Target="media/image2.jpg"/></Relationships>
</file>

<file path=word/theme/theme1.xml><?xml version="1.0" encoding="utf-8"?>
<a:theme xmlns:a="http://schemas.openxmlformats.org/drawingml/2006/main" name="Office Theme">
  <a:themeElements>
    <a:clrScheme name="Office Theme">
      <a:dk1>
        <a:srgbClr val="000000"/>
      </a:dk1>
      <a:lt1>
        <a:srgbClr val="FFFFFF"/>
      </a:lt1>
      <a:dk2>
        <a:srgbClr val="A7A7A7"/>
      </a:dk2>
      <a:lt2>
        <a:srgbClr val="535353"/>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FF00FF"/>
      </a:folHlink>
    </a:clrScheme>
    <a:fontScheme name="Office Theme">
      <a:majorFont>
        <a:latin typeface="Helvetica Neue"/>
        <a:ea typeface="Helvetica Neue"/>
        <a:cs typeface="Helvetica Neue"/>
      </a:majorFont>
      <a:minorFont>
        <a:latin typeface="Helvetica Neue"/>
        <a:ea typeface="Helvetica Neue"/>
        <a:cs typeface="Helvetica Neue"/>
      </a:minorFont>
    </a:fontScheme>
    <a:fmtScheme name="Office Them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29999"/>
              </a:schemeClr>
            </a:gs>
            <a:gs pos="100000">
              <a:schemeClr val="phClr">
                <a:tint val="50000"/>
                <a:shade val="100000"/>
                <a:satMod val="350000"/>
              </a:schemeClr>
            </a:gs>
          </a:gsLst>
          <a:lin ang="16200000" scaled="0"/>
        </a:gradFill>
      </a:fillStyleLst>
      <a:lnStyleLst>
        <a:ln w="9525" cap="flat" cmpd="sng" algn="ctr">
          <a:solidFill>
            <a:schemeClr val="phClr">
              <a:shade val="95000"/>
              <a:satMod val="104999"/>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38100" dist="23000" dir="5400000" rotWithShape="0">
              <a:srgbClr val="000000">
                <a:alpha val="35000"/>
              </a:srgbClr>
            </a:outerShdw>
          </a:effectLst>
        </a:effectStyle>
        <a:effectStyle>
          <a:effectLst>
            <a:outerShdw blurRad="38100" dist="23000" dir="5400000" rotWithShape="0">
              <a:srgbClr val="000000">
                <a:alpha val="35000"/>
              </a:srgbClr>
            </a:outerShdw>
          </a:effectLst>
        </a:effectStyle>
        <a:effectStyle>
          <a:effectLst>
            <a:outerShdw blurRad="38100" dist="20000" dir="5400000" rotWithShape="0">
              <a:srgbClr val="000000">
                <a:alpha val="38000"/>
              </a:srgbClr>
            </a:outerShdw>
          </a:effectLst>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solidFill>
          <a:srgbClr val="FFFFFF"/>
        </a:solidFill>
        <a:ln w="25400" cap="flat">
          <a:solidFill>
            <a:schemeClr val="accent1"/>
          </a:solidFill>
          <a:prstDash val="solid"/>
          <a:round/>
        </a:ln>
        <a:effectLst>
          <a:outerShdw blurRad="38100" dist="23000" dir="5400000" rotWithShape="0">
            <a:srgbClr val="000000">
              <a:alpha val="35000"/>
            </a:srgbClr>
          </a:outerShdw>
        </a:effectLst>
        <a:sp3d/>
      </a:spPr>
      <a:bodyPr rot="0" spcFirstLastPara="1" vertOverflow="overflow" horzOverflow="overflow" vert="horz" wrap="square" lIns="45719" tIns="45719" rIns="45719" bIns="45719" numCol="1" spcCol="38100" rtlCol="0" anchor="ctr">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spDef>
    <a:lnDef>
      <a:spPr>
        <a:noFill/>
        <a:ln w="25400" cap="flat">
          <a:solidFill>
            <a:schemeClr val="accent1"/>
          </a:solidFill>
          <a:prstDash val="solid"/>
          <a:round/>
        </a:ln>
        <a:effectLst>
          <a:outerShdw blurRad="38100" dist="20000" dir="5400000" rotWithShape="0">
            <a:srgbClr val="000000">
              <a:alpha val="38000"/>
            </a:srgbClr>
          </a:outerShdw>
        </a:effectLst>
        <a:sp3d/>
      </a:spPr>
      <a:bodyPr rot="0" spcFirstLastPara="1" vertOverflow="overflow" horzOverflow="overflow" vert="horz" wrap="square" lIns="91439" tIns="45719" rIns="91439" bIns="45719" numCol="1" spcCol="38100" rtlCol="0" anchor="t">
        <a:noAutofit/>
      </a:bodyPr>
      <a:lstStyle>
        <a:def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lnDef>
    <a:txDef>
      <a:spPr>
        <a:noFill/>
        <a:ln w="12700" cap="flat">
          <a:noFill/>
          <a:miter lim="400000"/>
        </a:ln>
        <a:effectLst/>
        <a:sp3d/>
      </a:spPr>
      <a:bodyPr rot="0" spcFirstLastPara="1" vertOverflow="overflow" horzOverflow="overflow" vert="horz" wrap="square" lIns="45719" tIns="45719" rIns="45719" bIns="45719" numCol="1" spcCol="38100" rtlCol="0" anchor="t">
        <a:spAutoFit/>
      </a:bodyPr>
      <a:lstStyle>
        <a:defPPr marL="0" marR="0" indent="0" algn="l" defTabSz="914400" rtl="0" fontAlgn="auto" latinLnBrk="0"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latin typeface="Calibri"/>
            <a:ea typeface="Calibri"/>
            <a:cs typeface="Calibri"/>
            <a:sym typeface="Calibri"/>
          </a:defRPr>
        </a:defPPr>
        <a:lvl1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1pPr>
        <a:lvl2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2pPr>
        <a:lvl3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3pPr>
        <a:lvl4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4pPr>
        <a:lvl5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5pPr>
        <a:lvl6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6pPr>
        <a:lvl7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7pPr>
        <a:lvl8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8pPr>
        <a:lvl9pPr marL="0" marR="0" indent="0" algn="l" defTabSz="914400" rtl="0" fontAlgn="auto" latinLnBrk="1" hangingPunct="0">
          <a:lnSpc>
            <a:spcPct val="100000"/>
          </a:lnSpc>
          <a:spcBef>
            <a:spcPts val="0"/>
          </a:spcBef>
          <a:spcAft>
            <a:spcPts val="0"/>
          </a:spcAft>
          <a:buClrTx/>
          <a:buSzTx/>
          <a:buFontTx/>
          <a:buNone/>
          <a:tabLst/>
          <a:defRPr kumimoji="0" sz="1800" b="0" i="0" u="none" strike="noStrike" cap="none" spc="0" normalizeH="0" baseline="0">
            <a:ln>
              <a:noFill/>
            </a:ln>
            <a:solidFill>
              <a:srgbClr val="000000"/>
            </a:solidFill>
            <a:effectLst/>
            <a:uFillTx/>
          </a:defRPr>
        </a:lvl9pPr>
      </a:lstStyle>
      <a:style>
        <a:lnRef idx="0">
          <a:scrgbClr r="0" g="0" b="0"/>
        </a:lnRef>
        <a:fillRef idx="0">
          <a:scrgbClr r="0" g="0" b="0"/>
        </a:fillRef>
        <a:effectRef idx="0">
          <a:scrgbClr r="0" g="0" b="0"/>
        </a:effectRef>
        <a:fontRef idx="none"/>
      </a: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C1381081A55B144CAE1829C837ECE5DE" ma:contentTypeVersion="21" ma:contentTypeDescription="Create a new document." ma:contentTypeScope="" ma:versionID="72fd96c4ff968937c33a8f13fde32957">
  <xsd:schema xmlns:xsd="http://www.w3.org/2001/XMLSchema" xmlns:xs="http://www.w3.org/2001/XMLSchema" xmlns:p="http://schemas.microsoft.com/office/2006/metadata/properties" xmlns:ns2="d18544f2-a095-45d4-897f-ed112e4ab2fe" xmlns:ns3="1b92c9e2-61e1-442e-96dc-46892552131d" xmlns:ns4="05df4186-6a79-4c36-aac8-0c44ed8cdcc7" targetNamespace="http://schemas.microsoft.com/office/2006/metadata/properties" ma:root="true" ma:fieldsID="56384a46e0e9c7db88fdb936ba911eda" ns2:_="" ns3:_="" ns4:_="">
    <xsd:import namespace="d18544f2-a095-45d4-897f-ed112e4ab2fe"/>
    <xsd:import namespace="1b92c9e2-61e1-442e-96dc-46892552131d"/>
    <xsd:import namespace="05df4186-6a79-4c36-aac8-0c44ed8cdcc7"/>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GenerationTime" minOccurs="0"/>
                <xsd:element ref="ns2:MediaServiceEventHashCode" minOccurs="0"/>
                <xsd:element ref="ns2:MediaServiceOCR" minOccurs="0"/>
                <xsd:element ref="ns2:MediaServiceLocation" minOccurs="0"/>
                <xsd:element ref="ns2:MediaServiceAutoKeyPoints" minOccurs="0"/>
                <xsd:element ref="ns2:MediaServiceKeyPoints" minOccurs="0"/>
                <xsd:element ref="ns2:MediaLengthInSeconds" minOccurs="0"/>
                <xsd:element ref="ns2:lcf76f155ced4ddcb4097134ff3c332f" minOccurs="0"/>
                <xsd:element ref="ns4:TaxCatchAll" minOccurs="0"/>
                <xsd:element ref="ns2:Image" minOccurs="0"/>
                <xsd:element ref="ns2:_Flow_SignoffStatus" minOccurs="0"/>
                <xsd:element ref="ns2:MediaServiceObjectDetectorVersions" minOccurs="0"/>
                <xsd:element ref="ns2:MediaServiceSearchProperties" minOccurs="0"/>
                <xsd:element ref="ns2: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18544f2-a095-45d4-897f-ed112e4ab2fe"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7" nillable="true" ma:displayName="Location" ma:internalName="MediaServiceLocation"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Image Tags" ma:readOnly="false" ma:fieldId="{5cf76f15-5ced-4ddc-b409-7134ff3c332f}" ma:taxonomyMulti="true" ma:sspId="f1a9981d-741d-4dde-8b20-345ed4974356" ma:termSetId="09814cd3-568e-fe90-9814-8d621ff8fb84" ma:anchorId="fba54fb3-c3e1-fe81-a776-ca4b69148c4d" ma:open="true" ma:isKeyword="false">
      <xsd:complexType>
        <xsd:sequence>
          <xsd:element ref="pc:Terms" minOccurs="0" maxOccurs="1"/>
        </xsd:sequence>
      </xsd:complexType>
    </xsd:element>
    <xsd:element name="Image" ma:index="24" nillable="true" ma:displayName="Image" ma:format="Thumbnail" ma:internalName="Image">
      <xsd:simpleType>
        <xsd:restriction base="dms:Unknown"/>
      </xsd:simpleType>
    </xsd:element>
    <xsd:element name="_Flow_SignoffStatus" ma:index="25" nillable="true" ma:displayName="Sign-off status" ma:internalName="Sign_x002d_off_x0020_status">
      <xsd:simpleType>
        <xsd:restriction base="dms:Text"/>
      </xsd:simpleType>
    </xsd:element>
    <xsd:element name="MediaServiceObjectDetectorVersions" ma:index="26"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7" nillable="true" ma:displayName="MediaServiceSearchProperties" ma:hidden="true" ma:internalName="MediaServiceSearchProperties" ma:readOnly="true">
      <xsd:simpleType>
        <xsd:restriction base="dms:Note"/>
      </xsd:simpleType>
    </xsd:element>
    <xsd:element name="MediaServiceBillingMetadata" ma:index="28" nillable="true" ma:displayName="MediaServiceBillingMetadata" ma:hidden="true" ma:internalName="MediaServiceBillingMetadata"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1b92c9e2-61e1-442e-96dc-46892552131d"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5df4186-6a79-4c36-aac8-0c44ed8cdcc7" elementFormDefault="qualified">
    <xsd:import namespace="http://schemas.microsoft.com/office/2006/documentManagement/types"/>
    <xsd:import namespace="http://schemas.microsoft.com/office/infopath/2007/PartnerControls"/>
    <xsd:element name="TaxCatchAll" ma:index="23" nillable="true" ma:displayName="Taxonomy Catch All Column" ma:hidden="true" ma:list="{66f9826e-f2fd-4ac9-921f-3c6645591351}" ma:internalName="TaxCatchAll" ma:showField="CatchAllData" ma:web="1b92c9e2-61e1-442e-96dc-46892552131d">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lcf76f155ced4ddcb4097134ff3c332f xmlns="d18544f2-a095-45d4-897f-ed112e4ab2fe">
      <Terms xmlns="http://schemas.microsoft.com/office/infopath/2007/PartnerControls"/>
    </lcf76f155ced4ddcb4097134ff3c332f>
    <TaxCatchAll xmlns="05df4186-6a79-4c36-aac8-0c44ed8cdcc7" xsi:nil="true"/>
    <_Flow_SignoffStatus xmlns="d18544f2-a095-45d4-897f-ed112e4ab2fe" xsi:nil="true"/>
    <Image xmlns="d18544f2-a095-45d4-897f-ed112e4ab2fe" xsi:nil="true"/>
  </documentManagement>
</p:properties>
</file>

<file path=customXml/itemProps1.xml><?xml version="1.0" encoding="utf-8"?>
<ds:datastoreItem xmlns:ds="http://schemas.openxmlformats.org/officeDocument/2006/customXml" ds:itemID="{CCDD14AE-A217-4785-98DE-87D0382F58F5}"/>
</file>

<file path=customXml/itemProps2.xml><?xml version="1.0" encoding="utf-8"?>
<ds:datastoreItem xmlns:ds="http://schemas.openxmlformats.org/officeDocument/2006/customXml" ds:itemID="{5525B92B-7C26-4DC6-929D-17BDF6DA4077}">
  <ds:schemaRefs>
    <ds:schemaRef ds:uri="http://schemas.microsoft.com/sharepoint/v3/contenttype/forms"/>
  </ds:schemaRefs>
</ds:datastoreItem>
</file>

<file path=customXml/itemProps3.xml><?xml version="1.0" encoding="utf-8"?>
<ds:datastoreItem xmlns:ds="http://schemas.openxmlformats.org/officeDocument/2006/customXml" ds:itemID="{F6025567-5C74-4890-A880-CE248A602C1E}">
  <ds:schemaRefs>
    <ds:schemaRef ds:uri="http://schemas.microsoft.com/office/2006/metadata/properties"/>
    <ds:schemaRef ds:uri="http://schemas.microsoft.com/office/infopath/2007/PartnerControls"/>
    <ds:schemaRef ds:uri="57b42d6b-8dcb-4646-913d-a93d540a496d"/>
    <ds:schemaRef ds:uri="66dc43aa-f1d9-46a6-9e40-4bbcd60bc0c7"/>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31</Pages>
  <Words>9961</Words>
  <Characters>56780</Characters>
  <Application>Microsoft Office Word</Application>
  <DocSecurity>0</DocSecurity>
  <Lines>473</Lines>
  <Paragraphs>133</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66608</CharactersWithSpaces>
  <SharedDoc>false</SharedDoc>
  <HLinks>
    <vt:vector size="30" baseType="variant">
      <vt:variant>
        <vt:i4>3473524</vt:i4>
      </vt:variant>
      <vt:variant>
        <vt:i4>33</vt:i4>
      </vt:variant>
      <vt:variant>
        <vt:i4>0</vt:i4>
      </vt:variant>
      <vt:variant>
        <vt:i4>5</vt:i4>
      </vt:variant>
      <vt:variant>
        <vt:lpwstr>http://instagram.com/LandRover</vt:lpwstr>
      </vt:variant>
      <vt:variant>
        <vt:lpwstr/>
      </vt:variant>
      <vt:variant>
        <vt:i4>4849678</vt:i4>
      </vt:variant>
      <vt:variant>
        <vt:i4>30</vt:i4>
      </vt:variant>
      <vt:variant>
        <vt:i4>0</vt:i4>
      </vt:variant>
      <vt:variant>
        <vt:i4>5</vt:i4>
      </vt:variant>
      <vt:variant>
        <vt:lpwstr>http://twitter.com/LandRover</vt:lpwstr>
      </vt:variant>
      <vt:variant>
        <vt:lpwstr/>
      </vt:variant>
      <vt:variant>
        <vt:i4>4325464</vt:i4>
      </vt:variant>
      <vt:variant>
        <vt:i4>27</vt:i4>
      </vt:variant>
      <vt:variant>
        <vt:i4>0</vt:i4>
      </vt:variant>
      <vt:variant>
        <vt:i4>5</vt:i4>
      </vt:variant>
      <vt:variant>
        <vt:lpwstr>http://www.facebook.com/LandRover</vt:lpwstr>
      </vt:variant>
      <vt:variant>
        <vt:lpwstr/>
      </vt:variant>
      <vt:variant>
        <vt:i4>3735612</vt:i4>
      </vt:variant>
      <vt:variant>
        <vt:i4>24</vt:i4>
      </vt:variant>
      <vt:variant>
        <vt:i4>0</vt:i4>
      </vt:variant>
      <vt:variant>
        <vt:i4>5</vt:i4>
      </vt:variant>
      <vt:variant>
        <vt:lpwstr>http://www.media.landrover.com/</vt:lpwstr>
      </vt:variant>
      <vt:variant>
        <vt:lpwstr/>
      </vt:variant>
      <vt:variant>
        <vt:i4>5308446</vt:i4>
      </vt:variant>
      <vt:variant>
        <vt:i4>0</vt:i4>
      </vt:variant>
      <vt:variant>
        <vt:i4>0</vt:i4>
      </vt:variant>
      <vt:variant>
        <vt:i4>5</vt:i4>
      </vt:variant>
      <vt:variant>
        <vt:lpwstr>http://www.landrover.com/</vt:lpwstr>
      </vt:variant>
      <vt:variant>
        <vt:lpwstr/>
      </vt:variant>
    </vt:vector>
  </HLinks>
  <HyperlinksChanged>false</HyperlinksChanged>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cp:keywords/>
  <cp:revision>5</cp:revision>
  <dcterms:created xsi:type="dcterms:W3CDTF">2026-04-23T16:23:00Z</dcterms:created>
  <dcterms:modified xsi:type="dcterms:W3CDTF">2026-05-11T13:07:00Z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0x010100C1381081A55B144CAE1829C837ECE5DE</vt:lpwstr>
  </property>
  <property fmtid="{D5CDD505-2E9C-101B-9397-08002B2CF9AE}" pid="3" name="MediaServiceImageTags">
    <vt:lpwstr/>
  </property>
  <property fmtid="{D5CDD505-2E9C-101B-9397-08002B2CF9AE}" pid="4" name="MSIP_Label_289eaf13-f528-470e-bf6b-38b666617431_Enabled">
    <vt:lpwstr>true</vt:lpwstr>
  </property>
  <property fmtid="{D5CDD505-2E9C-101B-9397-08002B2CF9AE}" pid="5" name="MSIP_Label_289eaf13-f528-470e-bf6b-38b666617431_SetDate">
    <vt:lpwstr>2026-05-11T12:57:36Z</vt:lpwstr>
  </property>
  <property fmtid="{D5CDD505-2E9C-101B-9397-08002B2CF9AE}" pid="6" name="MSIP_Label_289eaf13-f528-470e-bf6b-38b666617431_Method">
    <vt:lpwstr>Standard</vt:lpwstr>
  </property>
  <property fmtid="{D5CDD505-2E9C-101B-9397-08002B2CF9AE}" pid="7" name="MSIP_Label_289eaf13-f528-470e-bf6b-38b666617431_Name">
    <vt:lpwstr>Proprietary</vt:lpwstr>
  </property>
  <property fmtid="{D5CDD505-2E9C-101B-9397-08002B2CF9AE}" pid="8" name="MSIP_Label_289eaf13-f528-470e-bf6b-38b666617431_SiteId">
    <vt:lpwstr>4c087f80-1e07-4f72-9e41-d7d9748d0f4c</vt:lpwstr>
  </property>
  <property fmtid="{D5CDD505-2E9C-101B-9397-08002B2CF9AE}" pid="9" name="MSIP_Label_289eaf13-f528-470e-bf6b-38b666617431_ActionId">
    <vt:lpwstr>e77bbbb3-c0eb-4217-a9a2-414ad4055e4a</vt:lpwstr>
  </property>
  <property fmtid="{D5CDD505-2E9C-101B-9397-08002B2CF9AE}" pid="10" name="MSIP_Label_289eaf13-f528-470e-bf6b-38b666617431_ContentBits">
    <vt:lpwstr>0</vt:lpwstr>
  </property>
  <property fmtid="{D5CDD505-2E9C-101B-9397-08002B2CF9AE}" pid="11" name="MSIP_Label_289eaf13-f528-470e-bf6b-38b666617431_Tag">
    <vt:lpwstr>10, 3, 0, 1</vt:lpwstr>
  </property>
</Properties>
</file>